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Pr="00836462" w:rsidRDefault="00D61510"/>
    <w:tbl>
      <w:tblPr>
        <w:tblW w:w="0" w:type="auto"/>
        <w:tblLook w:val="01E0"/>
      </w:tblPr>
      <w:tblGrid>
        <w:gridCol w:w="5495"/>
        <w:gridCol w:w="4076"/>
      </w:tblGrid>
      <w:tr w:rsidR="004E5A09" w:rsidRPr="00F27FF1" w:rsidTr="00FD74DF">
        <w:tc>
          <w:tcPr>
            <w:tcW w:w="5495" w:type="dxa"/>
            <w:shd w:val="clear" w:color="auto" w:fill="auto"/>
          </w:tcPr>
          <w:p w:rsidR="004E5A09" w:rsidRPr="00F27FF1" w:rsidRDefault="004E5A09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4E5A09" w:rsidRPr="00F27FF1" w:rsidRDefault="004E5A09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4E5A09" w:rsidRPr="00F27FF1" w:rsidRDefault="004E5A09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23634C">
              <w:rPr>
                <w:sz w:val="22"/>
                <w:szCs w:val="20"/>
              </w:rPr>
              <w:t>»августа 201</w:t>
            </w:r>
            <w:r w:rsidR="0023634C" w:rsidRPr="0023634C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23634C">
              <w:rPr>
                <w:sz w:val="22"/>
                <w:szCs w:val="20"/>
              </w:rPr>
              <w:t xml:space="preserve"> №     от «31 » августа  201</w:t>
            </w:r>
            <w:r w:rsidR="0023634C" w:rsidRPr="009325AC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4E5A09" w:rsidRPr="00F27FF1" w:rsidRDefault="0023634C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</w:t>
            </w:r>
            <w:r w:rsidR="004F78CA">
              <w:rPr>
                <w:sz w:val="22"/>
                <w:szCs w:val="20"/>
              </w:rPr>
              <w:t>Ю.В.Онучина</w:t>
            </w:r>
            <w:proofErr w:type="spellEnd"/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D61510" w:rsidRDefault="00D61510"/>
    <w:p w:rsidR="00D61510" w:rsidRDefault="00D61510"/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860E2" w:rsidRPr="006860E2" w:rsidRDefault="00570227" w:rsidP="00A0498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РИСОВАНИЮ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4C09AF" w:rsidRPr="00BC1971" w:rsidRDefault="004C09AF" w:rsidP="004C09AF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5A5D78">
        <w:rPr>
          <w:i/>
          <w:sz w:val="28"/>
        </w:rPr>
        <w:t>11</w:t>
      </w:r>
      <w:r w:rsidRPr="00BC1971">
        <w:rPr>
          <w:i/>
          <w:sz w:val="28"/>
        </w:rPr>
        <w:t>)</w:t>
      </w:r>
    </w:p>
    <w:p w:rsidR="004C09AF" w:rsidRPr="00BC1971" w:rsidRDefault="004F78CA" w:rsidP="004C09A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4C09AF" w:rsidRPr="00BC1971">
        <w:rPr>
          <w:i/>
          <w:sz w:val="28"/>
        </w:rPr>
        <w:t xml:space="preserve"> учебный год</w:t>
      </w:r>
    </w:p>
    <w:p w:rsidR="004C09AF" w:rsidRPr="00BC1971" w:rsidRDefault="004C09AF" w:rsidP="004C09AF">
      <w:pPr>
        <w:spacing w:line="276" w:lineRule="auto"/>
        <w:jc w:val="center"/>
        <w:rPr>
          <w:i/>
          <w:sz w:val="28"/>
        </w:rPr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</w:pPr>
    </w:p>
    <w:p w:rsidR="004C09AF" w:rsidRPr="00BC1971" w:rsidRDefault="004C09AF" w:rsidP="004C09AF">
      <w:pPr>
        <w:spacing w:line="276" w:lineRule="auto"/>
        <w:jc w:val="center"/>
      </w:pPr>
      <w:r w:rsidRPr="00BC1971">
        <w:t>Авторы:</w:t>
      </w:r>
    </w:p>
    <w:p w:rsidR="004C09AF" w:rsidRDefault="004C09AF" w:rsidP="004C09AF">
      <w:pPr>
        <w:spacing w:line="276" w:lineRule="auto"/>
        <w:jc w:val="center"/>
      </w:pPr>
    </w:p>
    <w:p w:rsidR="004C09AF" w:rsidRDefault="004C09AF" w:rsidP="004C09AF">
      <w:pPr>
        <w:spacing w:line="276" w:lineRule="auto"/>
        <w:jc w:val="center"/>
      </w:pPr>
    </w:p>
    <w:p w:rsidR="004C09AF" w:rsidRDefault="004C09AF" w:rsidP="004C09AF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475104" w:rsidRDefault="00475104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860E2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D61510" w:rsidRDefault="004F78CA" w:rsidP="00D61510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800D8A" w:rsidRDefault="00800D8A" w:rsidP="00D61510">
      <w:pPr>
        <w:spacing w:line="276" w:lineRule="auto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9A6A26" w:rsidRDefault="009A6A26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56142A">
      <w:pPr>
        <w:spacing w:line="276" w:lineRule="auto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6860E2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6860E2" w:rsidRPr="006860E2" w:rsidRDefault="006860E2" w:rsidP="00604D38">
      <w:pPr>
        <w:spacing w:line="276" w:lineRule="auto"/>
        <w:jc w:val="center"/>
        <w:rPr>
          <w:b/>
          <w:sz w:val="28"/>
          <w:szCs w:val="28"/>
        </w:rPr>
      </w:pPr>
    </w:p>
    <w:p w:rsidR="0056142A" w:rsidRPr="0056142A" w:rsidRDefault="0056142A" w:rsidP="0056142A">
      <w:pPr>
        <w:suppressAutoHyphens/>
        <w:jc w:val="both"/>
        <w:rPr>
          <w:b/>
          <w:sz w:val="28"/>
          <w:szCs w:val="28"/>
          <w:lang w:eastAsia="ar-SA"/>
        </w:rPr>
      </w:pPr>
      <w:r w:rsidRPr="0056142A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56142A" w:rsidRPr="0056142A" w:rsidRDefault="0056142A" w:rsidP="0056142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130: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56142A" w:rsidRPr="0056142A" w:rsidRDefault="0056142A" w:rsidP="0056142A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Устав МБДОУ № 130.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D61510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устойчивый интерес к изобразительной деятельности.</w:t>
      </w:r>
    </w:p>
    <w:p w:rsidR="00A04981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обратное эстетическое восприятие, образные представления, обогащать сенсорный опыт.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сенсорные впечатления для передачи формы, величины, цвета предметов и объектов, их расположения в пространстве.</w:t>
      </w: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lastRenderedPageBreak/>
        <w:t>ЗАДАЧИ ПРОГРАММЫ</w:t>
      </w:r>
    </w:p>
    <w:p w:rsidR="00CE6947" w:rsidRDefault="00CE6947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60E2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Продолжать совершенствовать умение передавать в рисунке образы предметов, объектов, персонажей сказок, литературных произведений.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Учить передавать положение предметов на листе бумаги.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Вырабатывать навыки рисования контура предмета простым карандашом с легким нажимом на него.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Учить рисовать акварелью.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Учить рисовать кистью разными способами.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Учить смешивать краски для получения новых цветов и оттенков.</w:t>
      </w:r>
    </w:p>
    <w:p w:rsidR="00570227" w:rsidRPr="00E43406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Продолжать знакомить детей с изделиями народных промыслов. Учить </w:t>
      </w:r>
      <w:proofErr w:type="gramStart"/>
      <w:r>
        <w:rPr>
          <w:sz w:val="28"/>
          <w:szCs w:val="28"/>
        </w:rPr>
        <w:t>ритмично</w:t>
      </w:r>
      <w:proofErr w:type="gramEnd"/>
      <w:r>
        <w:rPr>
          <w:sz w:val="28"/>
          <w:szCs w:val="28"/>
        </w:rPr>
        <w:t xml:space="preserve"> располагать узор.</w:t>
      </w:r>
    </w:p>
    <w:p w:rsidR="00972669" w:rsidRDefault="00972669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D61510" w:rsidRPr="00972669" w:rsidRDefault="00D61510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E43406" w:rsidRPr="00E43406" w:rsidRDefault="00E43406" w:rsidP="00972669">
      <w:pPr>
        <w:spacing w:line="276" w:lineRule="auto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</w:t>
      </w:r>
      <w:r w:rsidR="00972669">
        <w:rPr>
          <w:sz w:val="28"/>
          <w:szCs w:val="28"/>
        </w:rPr>
        <w:t>,</w:t>
      </w:r>
      <w:r w:rsidR="006860E2">
        <w:rPr>
          <w:sz w:val="28"/>
        </w:rPr>
        <w:t>«</w:t>
      </w:r>
      <w:r w:rsidR="0023139B">
        <w:rPr>
          <w:sz w:val="28"/>
        </w:rPr>
        <w:t>Изобразительная деятельность в детском саду</w:t>
      </w:r>
      <w:r w:rsidR="006860E2">
        <w:rPr>
          <w:sz w:val="28"/>
        </w:rPr>
        <w:t>», под редакцией Т.С.Комаровой</w:t>
      </w:r>
      <w:r w:rsidR="002851F2" w:rsidRPr="00DB3BE0">
        <w:rPr>
          <w:sz w:val="28"/>
        </w:rPr>
        <w:t xml:space="preserve">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891CFC">
        <w:rPr>
          <w:sz w:val="28"/>
        </w:rPr>
        <w:t>интерактивный</w:t>
      </w:r>
      <w:proofErr w:type="spellEnd"/>
      <w:r w:rsidR="00891CFC">
        <w:rPr>
          <w:sz w:val="28"/>
        </w:rPr>
        <w:t xml:space="preserve"> комплек</w:t>
      </w:r>
      <w:proofErr w:type="gramStart"/>
      <w:r w:rsidR="00891CFC">
        <w:rPr>
          <w:sz w:val="28"/>
        </w:rPr>
        <w:t>с</w:t>
      </w:r>
      <w:r w:rsidR="0033463D">
        <w:rPr>
          <w:sz w:val="28"/>
        </w:rPr>
        <w:t>(</w:t>
      </w:r>
      <w:proofErr w:type="gramEnd"/>
      <w:r w:rsidR="0033463D">
        <w:rPr>
          <w:sz w:val="28"/>
        </w:rPr>
        <w:t>ноутбук «</w:t>
      </w:r>
      <w:r w:rsidR="0033463D">
        <w:rPr>
          <w:sz w:val="28"/>
          <w:lang w:val="en-US"/>
        </w:rPr>
        <w:t>Lenovo</w:t>
      </w:r>
      <w:r w:rsidR="0033463D">
        <w:rPr>
          <w:sz w:val="28"/>
        </w:rPr>
        <w:t>», проектор «</w:t>
      </w:r>
      <w:proofErr w:type="spellStart"/>
      <w:r w:rsidR="0033463D">
        <w:rPr>
          <w:sz w:val="28"/>
          <w:lang w:val="en-US"/>
        </w:rPr>
        <w:t>BenQ</w:t>
      </w:r>
      <w:proofErr w:type="spellEnd"/>
      <w:r w:rsidR="0033463D">
        <w:rPr>
          <w:sz w:val="28"/>
        </w:rPr>
        <w:t xml:space="preserve">», </w:t>
      </w:r>
      <w:r w:rsidR="002851F2" w:rsidRPr="00DB3BE0">
        <w:rPr>
          <w:sz w:val="28"/>
        </w:rPr>
        <w:t xml:space="preserve"> элект</w:t>
      </w:r>
      <w:r w:rsidR="006860E2">
        <w:rPr>
          <w:sz w:val="28"/>
        </w:rPr>
        <w:t>ронный методический банк (презе</w:t>
      </w:r>
      <w:r w:rsidR="00891CFC">
        <w:rPr>
          <w:sz w:val="28"/>
        </w:rPr>
        <w:t>н</w:t>
      </w:r>
      <w:r w:rsidR="002851F2" w:rsidRPr="00DB3BE0">
        <w:rPr>
          <w:sz w:val="28"/>
        </w:rPr>
        <w:t>тации, демонстрационный материал, картинки)</w:t>
      </w:r>
    </w:p>
    <w:p w:rsidR="00C86FAE" w:rsidRDefault="00C86FAE" w:rsidP="001544FB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4773CF" w:rsidRDefault="004773CF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8B1613" w:rsidTr="004407EE">
        <w:tc>
          <w:tcPr>
            <w:tcW w:w="1526" w:type="dxa"/>
            <w:vMerge w:val="restart"/>
            <w:vAlign w:val="center"/>
          </w:tcPr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B1613">
            <w:pPr>
              <w:spacing w:line="276" w:lineRule="auto"/>
              <w:rPr>
                <w:b/>
                <w:i/>
              </w:rPr>
            </w:pPr>
            <w:r w:rsidRPr="00DB3BE0">
              <w:rPr>
                <w:b/>
                <w:i/>
              </w:rPr>
              <w:t>Сен</w:t>
            </w:r>
            <w:r>
              <w:rPr>
                <w:b/>
                <w:i/>
              </w:rPr>
              <w:t>тябрь</w:t>
            </w: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DB3BE0" w:rsidRDefault="008B1613" w:rsidP="008B161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8B1613" w:rsidRPr="006F47E4" w:rsidRDefault="00836462" w:rsidP="00891CFC">
            <w:pPr>
              <w:spacing w:line="276" w:lineRule="auto"/>
            </w:pPr>
            <w:r>
              <w:t>1.Воспоминание о лете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2.Веселые качели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3.Декоративное рисование на квадрате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4.Кукла в национальном костюме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5.Поезд, в котором мы ездили на дачу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6.Осенний ковер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7.Придумай, чем может стать осенний листок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8. На чем люди ездят?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 w:val="restart"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1.Моя любимая игрушка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2.Рисование с натуры. Комнатное растение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3. Деревья смотрят в озеро.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4.Рисование с натуры. Ветка рябины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5.Папа (мама) гуляют со своим ребенком в сквере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6.Декоративное рисование: Завиток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7.По замыслу: Нарисуй, что было самым интересным в этом месяце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8.Золотая осень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7E5BB4">
        <w:tc>
          <w:tcPr>
            <w:tcW w:w="1526" w:type="dxa"/>
            <w:vMerge w:val="restart"/>
            <w:vAlign w:val="center"/>
          </w:tcPr>
          <w:p w:rsidR="008B1613" w:rsidRPr="00DB3BE0" w:rsidRDefault="008B1613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B1613" w:rsidRDefault="00836462" w:rsidP="00891CFC">
            <w:pPr>
              <w:autoSpaceDE w:val="0"/>
              <w:autoSpaceDN w:val="0"/>
              <w:adjustRightInd w:val="0"/>
            </w:pPr>
            <w:r>
              <w:t>1. Мы идем на праздник с флагами и цветами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 xml:space="preserve">2. Рисование иллюстраций к сказке </w:t>
            </w:r>
            <w:proofErr w:type="spellStart"/>
            <w:r>
              <w:t>А.Н.</w:t>
            </w:r>
            <w:proofErr w:type="gramStart"/>
            <w:r>
              <w:t>Мамина-Сибиряка</w:t>
            </w:r>
            <w:proofErr w:type="spellEnd"/>
            <w:proofErr w:type="gramEnd"/>
            <w:r>
              <w:t xml:space="preserve"> «Серая шейка»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3. Как мы играем в детском саду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4. Декоративное  рисование. Городецкая роспись «Кони-птицы»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="00D02E9B">
              <w:t>Наша любимая подвижная игра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6.</w:t>
            </w:r>
            <w:r w:rsidR="00D02E9B">
              <w:t xml:space="preserve"> Такие разные зонтики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7.</w:t>
            </w:r>
            <w:r w:rsidR="00D02E9B">
              <w:t>Мы едим, едим, едим в далекие края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8.</w:t>
            </w:r>
            <w:r w:rsidR="00D02E9B">
              <w:t>Поздняя осень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 w:val="restart"/>
            <w:vAlign w:val="center"/>
          </w:tcPr>
          <w:p w:rsidR="008B1613" w:rsidRPr="00DB3BE0" w:rsidRDefault="008B1613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B1613" w:rsidRDefault="00D02E9B" w:rsidP="00891CFC">
            <w:pPr>
              <w:spacing w:line="276" w:lineRule="auto"/>
            </w:pPr>
            <w:r>
              <w:t>1.</w:t>
            </w:r>
            <w:r w:rsidR="00843E34">
              <w:t>Волшебная птица</w:t>
            </w:r>
          </w:p>
        </w:tc>
        <w:tc>
          <w:tcPr>
            <w:tcW w:w="1985" w:type="dxa"/>
          </w:tcPr>
          <w:p w:rsidR="008B1613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2.</w:t>
            </w:r>
            <w:r w:rsidR="00843E34">
              <w:t>Мы танцуем на музыкальном занятии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3.</w:t>
            </w:r>
            <w:r w:rsidR="00843E34">
              <w:t xml:space="preserve"> Сказка о царе </w:t>
            </w:r>
            <w:proofErr w:type="spellStart"/>
            <w:r w:rsidR="00843E34">
              <w:t>Салтане</w:t>
            </w:r>
            <w:proofErr w:type="spellEnd"/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4.</w:t>
            </w:r>
            <w:r w:rsidR="00843E34">
              <w:t>Огородное пугало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5.</w:t>
            </w:r>
            <w:r w:rsidR="00843E34">
              <w:t xml:space="preserve"> Рисование героев сказки «Царевна Лягушка»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6.</w:t>
            </w:r>
            <w:r w:rsidR="00843E34">
              <w:t xml:space="preserve"> Декоративное рисование «Морозные узоры»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7.</w:t>
            </w:r>
            <w:r w:rsidR="00843E34">
              <w:t xml:space="preserve"> Зимний пейзаж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8.</w:t>
            </w:r>
            <w:r w:rsidR="00843E34">
              <w:t>Новогоднии игрушки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Default="008B1613" w:rsidP="00891CFC">
            <w:pPr>
              <w:spacing w:line="276" w:lineRule="auto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8B1613" w:rsidRPr="00E86836" w:rsidRDefault="00843E34" w:rsidP="00891CFC">
            <w:pPr>
              <w:autoSpaceDE w:val="0"/>
              <w:autoSpaceDN w:val="0"/>
              <w:adjustRightInd w:val="0"/>
            </w:pPr>
            <w:r>
              <w:t>1.Новогодний праздник в детском саду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2. Дремлет лес под сказку сна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3. Декоративное рисование «Букет в холодных тонах»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 xml:space="preserve">4.Лесная небылица </w:t>
            </w:r>
            <w:proofErr w:type="gramStart"/>
            <w:r>
              <w:t xml:space="preserve">( </w:t>
            </w:r>
            <w:proofErr w:type="gramEnd"/>
            <w:r>
              <w:t>Баба Яга и Леший)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5. Иней покрыл деревья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6. Сказочный дворец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B1613" w:rsidRPr="00C86FAE" w:rsidRDefault="008B1613" w:rsidP="00891CF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1. Декоративное рисование по мотивам хохломской росписи</w:t>
            </w:r>
          </w:p>
        </w:tc>
        <w:tc>
          <w:tcPr>
            <w:tcW w:w="1985" w:type="dxa"/>
          </w:tcPr>
          <w:p w:rsidR="008B1613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2. Рыбки играют, рыбки сверкают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 xml:space="preserve">3. </w:t>
            </w:r>
            <w:proofErr w:type="gramStart"/>
            <w:r>
              <w:t>Сказочные</w:t>
            </w:r>
            <w:proofErr w:type="gramEnd"/>
            <w:r>
              <w:t xml:space="preserve"> царство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4. Зима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5. Конек-горбунок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6. Я с папой (парный портрет в профиль)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7.  Наша армия родная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8. Рисование с натуры: Ваза с цветами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Pr="00C86FAE" w:rsidRDefault="008B1613" w:rsidP="00891CFC">
            <w:pPr>
              <w:spacing w:line="276" w:lineRule="auto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8B1613" w:rsidRDefault="00843E34" w:rsidP="00C86FAE">
            <w:pPr>
              <w:spacing w:line="276" w:lineRule="auto"/>
            </w:pPr>
            <w:r>
              <w:lastRenderedPageBreak/>
              <w:t>1. Мы с мамой улыбаемся (парный портрет)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2.</w:t>
            </w:r>
            <w:r w:rsidR="00FE1029">
              <w:t xml:space="preserve"> Чудо-букет</w:t>
            </w:r>
          </w:p>
        </w:tc>
        <w:tc>
          <w:tcPr>
            <w:tcW w:w="1985" w:type="dxa"/>
          </w:tcPr>
          <w:p w:rsidR="008B1613" w:rsidRPr="006F47E4" w:rsidRDefault="008B1613" w:rsidP="008333A7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3.</w:t>
            </w:r>
            <w:r w:rsidR="00FE1029">
              <w:t>Уголок групповой комнаты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4.</w:t>
            </w:r>
            <w:r w:rsidR="00FE1029">
              <w:t xml:space="preserve"> Нарисуй</w:t>
            </w:r>
            <w:proofErr w:type="gramStart"/>
            <w:r w:rsidR="00FE1029">
              <w:t xml:space="preserve"> ,</w:t>
            </w:r>
            <w:proofErr w:type="gramEnd"/>
            <w:r w:rsidR="00FE1029">
              <w:t xml:space="preserve">что хочешь, красивое 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5.</w:t>
            </w:r>
            <w:r w:rsidR="00FE1029">
              <w:t xml:space="preserve"> Рисование по сказке « Мальчик с пальчик»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6.</w:t>
            </w:r>
            <w:r w:rsidR="00FE1029">
              <w:t xml:space="preserve"> Кем ты хочешь быть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7.</w:t>
            </w:r>
            <w:r w:rsidR="00FE1029">
              <w:t xml:space="preserve">Золотой петушок </w:t>
            </w:r>
            <w:proofErr w:type="gramStart"/>
            <w:r w:rsidR="00FE1029">
              <w:t xml:space="preserve">( </w:t>
            </w:r>
            <w:proofErr w:type="gramEnd"/>
            <w:r w:rsidR="00FE1029">
              <w:t>по сказке)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8.</w:t>
            </w:r>
            <w:r w:rsidR="00FE1029">
              <w:t xml:space="preserve"> Весна идет…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Pr="00C86FAE" w:rsidRDefault="008B1613" w:rsidP="00891CFC">
            <w:pPr>
              <w:spacing w:line="276" w:lineRule="auto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8B1613" w:rsidRDefault="00FE1029" w:rsidP="00F15C25">
            <w:pPr>
              <w:autoSpaceDE w:val="0"/>
              <w:autoSpaceDN w:val="0"/>
              <w:adjustRightInd w:val="0"/>
            </w:pPr>
            <w:r>
              <w:t>1.  Мой любимый сказочный герой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2. Декоративное рисование «Композиция с цветами и птицами»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3. Летающие тарелки и пришельцы из космоса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4. Золотые облака (весенний пейзаж)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5. Разноцветная страна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6. Субботник</w:t>
            </w:r>
          </w:p>
        </w:tc>
        <w:tc>
          <w:tcPr>
            <w:tcW w:w="1985" w:type="dxa"/>
          </w:tcPr>
          <w:p w:rsidR="008B1613" w:rsidRPr="006F47E4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7. Декоративное рисование по мотивам дымковской игрушки « Нарядный индюк»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8. На дне морском</w:t>
            </w:r>
          </w:p>
        </w:tc>
        <w:tc>
          <w:tcPr>
            <w:tcW w:w="1985" w:type="dxa"/>
          </w:tcPr>
          <w:p w:rsidR="008B1613" w:rsidRPr="006F47E4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8B1613" w:rsidRPr="00C86FAE" w:rsidRDefault="00FE1029" w:rsidP="00C86FAE">
            <w:pPr>
              <w:spacing w:line="276" w:lineRule="auto"/>
            </w:pPr>
            <w:r>
              <w:t xml:space="preserve">1. </w:t>
            </w:r>
            <w:r w:rsidR="008333A7">
              <w:t>Первомайский праздник в городе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2.</w:t>
            </w:r>
            <w:r w:rsidR="008333A7">
              <w:t xml:space="preserve"> Весенняя гроза</w:t>
            </w:r>
          </w:p>
        </w:tc>
        <w:tc>
          <w:tcPr>
            <w:tcW w:w="1985" w:type="dxa"/>
          </w:tcPr>
          <w:p w:rsidR="008B1613" w:rsidRPr="00C86FAE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3.</w:t>
            </w:r>
            <w:r w:rsidR="008333A7">
              <w:t xml:space="preserve"> Праздничный салют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4.</w:t>
            </w:r>
            <w:r w:rsidR="008333A7">
              <w:t xml:space="preserve"> Кто живет в траве?</w:t>
            </w:r>
          </w:p>
        </w:tc>
        <w:tc>
          <w:tcPr>
            <w:tcW w:w="1985" w:type="dxa"/>
          </w:tcPr>
          <w:p w:rsidR="008B1613" w:rsidRPr="00C86FAE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5.</w:t>
            </w:r>
            <w:r w:rsidR="008333A7">
              <w:t xml:space="preserve"> Цветущий сад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6.</w:t>
            </w:r>
            <w:r w:rsidR="008333A7">
              <w:t xml:space="preserve"> Круглый год (двенадцать месяцев)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7.</w:t>
            </w:r>
            <w:r w:rsidR="008333A7">
              <w:t xml:space="preserve"> Родная страна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8.</w:t>
            </w:r>
            <w:r w:rsidR="008333A7">
              <w:t xml:space="preserve"> До свидания, детский сад</w:t>
            </w:r>
          </w:p>
        </w:tc>
        <w:tc>
          <w:tcPr>
            <w:tcW w:w="1985" w:type="dxa"/>
          </w:tcPr>
          <w:p w:rsidR="008B1613" w:rsidRPr="00C86FAE" w:rsidRDefault="008B1613" w:rsidP="00580FCE">
            <w:pPr>
              <w:spacing w:line="276" w:lineRule="auto"/>
            </w:pPr>
            <w:bookmarkStart w:id="0" w:name="_GoBack"/>
            <w:bookmarkEnd w:id="0"/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8B161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C1697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91CFC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570227">
        <w:rPr>
          <w:sz w:val="28"/>
        </w:rPr>
        <w:t>рисования</w:t>
      </w:r>
      <w:r w:rsidR="0071700A">
        <w:rPr>
          <w:sz w:val="28"/>
        </w:rPr>
        <w:t xml:space="preserve">: </w:t>
      </w:r>
    </w:p>
    <w:p w:rsidR="00A146C7" w:rsidRDefault="00570227" w:rsidP="00A146C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 создавать изображения предметов с натуры, сюжетные изображения</w:t>
      </w:r>
    </w:p>
    <w:p w:rsidR="00570227" w:rsidRDefault="00570227" w:rsidP="00A146C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 использовать разнообразные композиционные решения, изобразительные материалы.</w:t>
      </w:r>
    </w:p>
    <w:p w:rsidR="00570227" w:rsidRDefault="00570227" w:rsidP="00A146C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 использовать различные цвета и оттенки для создания выразительных образов.</w:t>
      </w:r>
    </w:p>
    <w:p w:rsidR="00570227" w:rsidRPr="00A146C7" w:rsidRDefault="00570227" w:rsidP="00A146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- выполнять узоры по мотивам народного декоративно-прикладного искусства.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 xml:space="preserve">ическое обследование по </w:t>
      </w:r>
      <w:r w:rsidR="00570227">
        <w:rPr>
          <w:sz w:val="28"/>
          <w:szCs w:val="28"/>
        </w:rPr>
        <w:t>рисованию</w:t>
      </w:r>
      <w:r w:rsidR="008D3759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4E5A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160C7"/>
    <w:rsid w:val="000B25E3"/>
    <w:rsid w:val="000F370D"/>
    <w:rsid w:val="001263A8"/>
    <w:rsid w:val="001544FB"/>
    <w:rsid w:val="001823DE"/>
    <w:rsid w:val="0019107D"/>
    <w:rsid w:val="001947DB"/>
    <w:rsid w:val="001D5BD8"/>
    <w:rsid w:val="001E634B"/>
    <w:rsid w:val="0023139B"/>
    <w:rsid w:val="0023634C"/>
    <w:rsid w:val="00263F7A"/>
    <w:rsid w:val="00276A93"/>
    <w:rsid w:val="00280647"/>
    <w:rsid w:val="002806ED"/>
    <w:rsid w:val="002851F2"/>
    <w:rsid w:val="00294836"/>
    <w:rsid w:val="002C4C33"/>
    <w:rsid w:val="002F13B9"/>
    <w:rsid w:val="002F14D4"/>
    <w:rsid w:val="00303D42"/>
    <w:rsid w:val="0033463D"/>
    <w:rsid w:val="00364BAA"/>
    <w:rsid w:val="00373E82"/>
    <w:rsid w:val="00392C0C"/>
    <w:rsid w:val="003D6D6D"/>
    <w:rsid w:val="004407EE"/>
    <w:rsid w:val="00475104"/>
    <w:rsid w:val="004773CF"/>
    <w:rsid w:val="004A1EEF"/>
    <w:rsid w:val="004A3FC3"/>
    <w:rsid w:val="004C09AF"/>
    <w:rsid w:val="004E5A09"/>
    <w:rsid w:val="004F78CA"/>
    <w:rsid w:val="0050669E"/>
    <w:rsid w:val="0056142A"/>
    <w:rsid w:val="00570227"/>
    <w:rsid w:val="00580FCE"/>
    <w:rsid w:val="005A5D78"/>
    <w:rsid w:val="005F4696"/>
    <w:rsid w:val="00604D38"/>
    <w:rsid w:val="00616956"/>
    <w:rsid w:val="00670D72"/>
    <w:rsid w:val="00671CA6"/>
    <w:rsid w:val="006860E2"/>
    <w:rsid w:val="00695A40"/>
    <w:rsid w:val="006C3D6D"/>
    <w:rsid w:val="006E5381"/>
    <w:rsid w:val="006F47E4"/>
    <w:rsid w:val="006F4CE6"/>
    <w:rsid w:val="0071700A"/>
    <w:rsid w:val="0076304E"/>
    <w:rsid w:val="007C1697"/>
    <w:rsid w:val="00800D8A"/>
    <w:rsid w:val="008333A7"/>
    <w:rsid w:val="00835936"/>
    <w:rsid w:val="00836462"/>
    <w:rsid w:val="00842B5E"/>
    <w:rsid w:val="00843E34"/>
    <w:rsid w:val="00891CFC"/>
    <w:rsid w:val="008B1613"/>
    <w:rsid w:val="008C088F"/>
    <w:rsid w:val="008D10C4"/>
    <w:rsid w:val="008D3759"/>
    <w:rsid w:val="008F182A"/>
    <w:rsid w:val="009222CE"/>
    <w:rsid w:val="009325AC"/>
    <w:rsid w:val="00972669"/>
    <w:rsid w:val="00990049"/>
    <w:rsid w:val="009A0C21"/>
    <w:rsid w:val="009A6A26"/>
    <w:rsid w:val="009E1AC7"/>
    <w:rsid w:val="00A04981"/>
    <w:rsid w:val="00A146C7"/>
    <w:rsid w:val="00A34A12"/>
    <w:rsid w:val="00B46297"/>
    <w:rsid w:val="00B504E1"/>
    <w:rsid w:val="00B57B86"/>
    <w:rsid w:val="00B67E93"/>
    <w:rsid w:val="00B85494"/>
    <w:rsid w:val="00C435AB"/>
    <w:rsid w:val="00C63121"/>
    <w:rsid w:val="00C6331B"/>
    <w:rsid w:val="00C76864"/>
    <w:rsid w:val="00C86FAE"/>
    <w:rsid w:val="00C97552"/>
    <w:rsid w:val="00CB3577"/>
    <w:rsid w:val="00CE6947"/>
    <w:rsid w:val="00D02644"/>
    <w:rsid w:val="00D02E9B"/>
    <w:rsid w:val="00D1571D"/>
    <w:rsid w:val="00D274EC"/>
    <w:rsid w:val="00D34421"/>
    <w:rsid w:val="00D40A48"/>
    <w:rsid w:val="00D61510"/>
    <w:rsid w:val="00D93FCA"/>
    <w:rsid w:val="00DB3BE0"/>
    <w:rsid w:val="00DE497B"/>
    <w:rsid w:val="00DF7B65"/>
    <w:rsid w:val="00E00CEF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50D60"/>
    <w:rsid w:val="00F96C33"/>
    <w:rsid w:val="00FE1029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FB66-D391-4469-A93B-8C221ECC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56</cp:revision>
  <cp:lastPrinted>2014-09-18T09:32:00Z</cp:lastPrinted>
  <dcterms:created xsi:type="dcterms:W3CDTF">2014-09-18T07:41:00Z</dcterms:created>
  <dcterms:modified xsi:type="dcterms:W3CDTF">2018-07-08T12:10:00Z</dcterms:modified>
</cp:coreProperties>
</file>