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076"/>
      </w:tblGrid>
      <w:tr w:rsidR="00B921DD" w:rsidRPr="00F27FF1" w:rsidTr="001F5CCA">
        <w:tc>
          <w:tcPr>
            <w:tcW w:w="5495" w:type="dxa"/>
            <w:shd w:val="clear" w:color="auto" w:fill="auto"/>
          </w:tcPr>
          <w:p w:rsidR="00B921DD" w:rsidRPr="00F27FF1" w:rsidRDefault="00B921DD" w:rsidP="001F5CCA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СОГЛАСОВАНО:</w:t>
            </w:r>
          </w:p>
          <w:p w:rsidR="00B921DD" w:rsidRPr="00F27FF1" w:rsidRDefault="00B921DD" w:rsidP="001F5CCA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 xml:space="preserve">на педагогическом совете  </w:t>
            </w:r>
          </w:p>
          <w:p w:rsidR="00B921DD" w:rsidRPr="00F27FF1" w:rsidRDefault="00B921DD" w:rsidP="001F5CCA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Протокол №1  от «31</w:t>
            </w:r>
            <w:r w:rsidRPr="00F27FF1">
              <w:rPr>
                <w:sz w:val="22"/>
                <w:szCs w:val="20"/>
              </w:rPr>
              <w:t xml:space="preserve"> </w:t>
            </w:r>
            <w:r w:rsidR="00C508E2">
              <w:rPr>
                <w:sz w:val="22"/>
                <w:szCs w:val="20"/>
              </w:rPr>
              <w:t>»августа 2017</w:t>
            </w:r>
            <w:r>
              <w:rPr>
                <w:sz w:val="22"/>
                <w:szCs w:val="20"/>
              </w:rPr>
              <w:t xml:space="preserve"> </w:t>
            </w:r>
            <w:r w:rsidRPr="00F27FF1">
              <w:rPr>
                <w:sz w:val="22"/>
                <w:szCs w:val="20"/>
              </w:rPr>
              <w:t>г.</w:t>
            </w:r>
          </w:p>
        </w:tc>
        <w:tc>
          <w:tcPr>
            <w:tcW w:w="4076" w:type="dxa"/>
            <w:shd w:val="clear" w:color="auto" w:fill="auto"/>
          </w:tcPr>
          <w:p w:rsidR="00B921DD" w:rsidRPr="00F27FF1" w:rsidRDefault="00B921DD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УТВЕРЖДЕНО:</w:t>
            </w:r>
          </w:p>
          <w:p w:rsidR="00B921DD" w:rsidRPr="00F27FF1" w:rsidRDefault="00B921DD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приказ</w:t>
            </w:r>
            <w:r w:rsidR="00C508E2">
              <w:rPr>
                <w:sz w:val="22"/>
                <w:szCs w:val="20"/>
              </w:rPr>
              <w:t xml:space="preserve"> №     от «31 » августа  2017</w:t>
            </w:r>
            <w:r w:rsidRPr="00F27FF1">
              <w:rPr>
                <w:sz w:val="22"/>
                <w:szCs w:val="20"/>
              </w:rPr>
              <w:t xml:space="preserve"> г.</w:t>
            </w:r>
          </w:p>
          <w:p w:rsidR="00B921DD" w:rsidRPr="00F27FF1" w:rsidRDefault="00B921DD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«Об утверждении</w:t>
            </w:r>
            <w:r>
              <w:rPr>
                <w:sz w:val="22"/>
                <w:szCs w:val="20"/>
              </w:rPr>
              <w:t xml:space="preserve"> Рабочих программ МБДОУ №130</w:t>
            </w:r>
            <w:r w:rsidRPr="00F27FF1">
              <w:rPr>
                <w:sz w:val="22"/>
                <w:szCs w:val="20"/>
              </w:rPr>
              <w:t>»</w:t>
            </w:r>
          </w:p>
          <w:p w:rsidR="00B921DD" w:rsidRPr="00F27FF1" w:rsidRDefault="00B921DD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Заведующий МБДОУ №130</w:t>
            </w:r>
          </w:p>
          <w:p w:rsidR="00B921DD" w:rsidRPr="00F27FF1" w:rsidRDefault="00C508E2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___________</w:t>
            </w:r>
            <w:proofErr w:type="spellStart"/>
            <w:r>
              <w:rPr>
                <w:sz w:val="22"/>
                <w:szCs w:val="20"/>
              </w:rPr>
              <w:t>Ю.В.Онучина</w:t>
            </w:r>
            <w:proofErr w:type="spellEnd"/>
            <w:r w:rsidR="00B921DD" w:rsidRPr="00F27FF1">
              <w:rPr>
                <w:sz w:val="22"/>
                <w:szCs w:val="20"/>
              </w:rPr>
              <w:t xml:space="preserve"> </w:t>
            </w:r>
          </w:p>
          <w:p w:rsidR="00B921DD" w:rsidRPr="00F27FF1" w:rsidRDefault="00B921DD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</w:p>
        </w:tc>
      </w:tr>
    </w:tbl>
    <w:p w:rsidR="00B921DD" w:rsidRDefault="00B921DD" w:rsidP="00B921DD"/>
    <w:p w:rsidR="00F27FF1" w:rsidRDefault="00F27FF1" w:rsidP="00F27FF1"/>
    <w:p w:rsidR="00231102" w:rsidRDefault="00231102" w:rsidP="00F27FF1"/>
    <w:p w:rsidR="00231102" w:rsidRDefault="00231102" w:rsidP="00F27FF1"/>
    <w:p w:rsidR="00231102" w:rsidRDefault="00231102" w:rsidP="00F27FF1"/>
    <w:p w:rsidR="00231102" w:rsidRDefault="00231102" w:rsidP="00F27FF1"/>
    <w:p w:rsidR="00231102" w:rsidRDefault="00231102" w:rsidP="00F27FF1"/>
    <w:p w:rsidR="00231102" w:rsidRDefault="00231102" w:rsidP="00F27FF1"/>
    <w:p w:rsidR="00231102" w:rsidRDefault="00231102" w:rsidP="00F27FF1"/>
    <w:p w:rsidR="00231102" w:rsidRDefault="00231102" w:rsidP="00F27FF1"/>
    <w:p w:rsidR="00842B5E" w:rsidRDefault="00842B5E" w:rsidP="00842B5E">
      <w:pPr>
        <w:jc w:val="center"/>
      </w:pPr>
    </w:p>
    <w:p w:rsidR="00604D38" w:rsidRDefault="00604D38" w:rsidP="00604D38">
      <w:pPr>
        <w:jc w:val="center"/>
        <w:rPr>
          <w:b/>
          <w:sz w:val="28"/>
        </w:rPr>
      </w:pPr>
    </w:p>
    <w:p w:rsidR="00604D38" w:rsidRPr="00604D38" w:rsidRDefault="00604D38" w:rsidP="00604D38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</w:p>
    <w:p w:rsidR="00604D38" w:rsidRDefault="00604D38" w:rsidP="00604D38">
      <w:pPr>
        <w:jc w:val="center"/>
        <w:rPr>
          <w:b/>
          <w:sz w:val="28"/>
        </w:rPr>
      </w:pPr>
    </w:p>
    <w:p w:rsidR="00604D38" w:rsidRDefault="00604D38" w:rsidP="00604D38">
      <w:pPr>
        <w:spacing w:line="276" w:lineRule="auto"/>
        <w:jc w:val="center"/>
        <w:rPr>
          <w:b/>
          <w:sz w:val="28"/>
        </w:rPr>
      </w:pPr>
      <w:r w:rsidRPr="00604D38">
        <w:rPr>
          <w:b/>
          <w:sz w:val="28"/>
        </w:rPr>
        <w:t xml:space="preserve">ПО </w:t>
      </w:r>
      <w:r w:rsidR="00F80DB1">
        <w:rPr>
          <w:b/>
          <w:sz w:val="28"/>
        </w:rPr>
        <w:t>ФИЗИЧЕСКОЙ КУЛЬТУРЕ</w:t>
      </w:r>
      <w:r w:rsidR="001947DB">
        <w:rPr>
          <w:b/>
          <w:sz w:val="28"/>
        </w:rPr>
        <w:t xml:space="preserve"> </w:t>
      </w:r>
    </w:p>
    <w:p w:rsidR="00604D38" w:rsidRDefault="00604D38" w:rsidP="00604D38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 w:rsidR="001947DB">
        <w:rPr>
          <w:sz w:val="28"/>
        </w:rPr>
        <w:t>3</w:t>
      </w:r>
      <w:r w:rsidRPr="00604D38">
        <w:rPr>
          <w:sz w:val="28"/>
        </w:rPr>
        <w:t>-</w:t>
      </w:r>
      <w:r w:rsidR="001947DB">
        <w:rPr>
          <w:sz w:val="28"/>
        </w:rPr>
        <w:t>4</w:t>
      </w:r>
      <w:r w:rsidRPr="00604D38">
        <w:rPr>
          <w:sz w:val="28"/>
        </w:rPr>
        <w:t xml:space="preserve"> лет</w:t>
      </w:r>
    </w:p>
    <w:p w:rsidR="00604D38" w:rsidRPr="00604D38" w:rsidRDefault="00604D38" w:rsidP="00604D38">
      <w:pPr>
        <w:spacing w:line="276" w:lineRule="auto"/>
        <w:jc w:val="center"/>
        <w:rPr>
          <w:sz w:val="28"/>
        </w:rPr>
      </w:pPr>
    </w:p>
    <w:p w:rsidR="00842B5E" w:rsidRDefault="00842B5E" w:rsidP="00604D38">
      <w:pPr>
        <w:spacing w:line="276" w:lineRule="auto"/>
        <w:jc w:val="center"/>
        <w:rPr>
          <w:i/>
          <w:sz w:val="28"/>
        </w:rPr>
      </w:pPr>
    </w:p>
    <w:p w:rsidR="00B921DD" w:rsidRPr="00604D38" w:rsidRDefault="00B921DD" w:rsidP="00B921DD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(</w:t>
      </w:r>
      <w:r>
        <w:rPr>
          <w:i/>
          <w:sz w:val="28"/>
        </w:rPr>
        <w:t xml:space="preserve"> вторая младшая</w:t>
      </w:r>
      <w:r w:rsidRPr="00604D38">
        <w:rPr>
          <w:i/>
          <w:sz w:val="28"/>
        </w:rPr>
        <w:t xml:space="preserve"> группа №</w:t>
      </w:r>
      <w:r w:rsidR="00C508E2">
        <w:rPr>
          <w:i/>
          <w:sz w:val="28"/>
        </w:rPr>
        <w:t>3</w:t>
      </w:r>
      <w:proofErr w:type="gramStart"/>
      <w:r w:rsidRPr="00604D38">
        <w:rPr>
          <w:i/>
          <w:sz w:val="28"/>
        </w:rPr>
        <w:t xml:space="preserve"> </w:t>
      </w:r>
      <w:r>
        <w:rPr>
          <w:i/>
          <w:sz w:val="28"/>
        </w:rPr>
        <w:t>)</w:t>
      </w:r>
      <w:proofErr w:type="gramEnd"/>
    </w:p>
    <w:p w:rsidR="00B921DD" w:rsidRPr="00604D38" w:rsidRDefault="00B921DD" w:rsidP="00B921DD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на 201</w:t>
      </w:r>
      <w:r>
        <w:rPr>
          <w:i/>
          <w:sz w:val="28"/>
        </w:rPr>
        <w:t>6</w:t>
      </w:r>
      <w:r w:rsidRPr="00604D38">
        <w:rPr>
          <w:i/>
          <w:sz w:val="28"/>
        </w:rPr>
        <w:t>-201</w:t>
      </w:r>
      <w:r>
        <w:rPr>
          <w:i/>
          <w:sz w:val="28"/>
        </w:rPr>
        <w:t>7</w:t>
      </w:r>
      <w:r w:rsidRPr="00604D38">
        <w:rPr>
          <w:i/>
          <w:sz w:val="28"/>
        </w:rPr>
        <w:t xml:space="preserve"> учебный год</w:t>
      </w:r>
    </w:p>
    <w:p w:rsidR="00B921DD" w:rsidRPr="00604D38" w:rsidRDefault="00B921DD" w:rsidP="00B921DD">
      <w:pPr>
        <w:spacing w:line="276" w:lineRule="auto"/>
        <w:jc w:val="center"/>
        <w:rPr>
          <w:i/>
          <w:sz w:val="28"/>
        </w:rPr>
      </w:pPr>
    </w:p>
    <w:p w:rsidR="00B921DD" w:rsidRDefault="00B921DD" w:rsidP="00B921DD">
      <w:pPr>
        <w:spacing w:line="276" w:lineRule="auto"/>
        <w:jc w:val="center"/>
      </w:pPr>
    </w:p>
    <w:p w:rsidR="00B921DD" w:rsidRDefault="00B921DD" w:rsidP="00B921DD">
      <w:pPr>
        <w:spacing w:line="276" w:lineRule="auto"/>
        <w:jc w:val="center"/>
      </w:pPr>
    </w:p>
    <w:p w:rsidR="00B921DD" w:rsidRDefault="00B921DD" w:rsidP="00B921DD">
      <w:pPr>
        <w:spacing w:line="276" w:lineRule="auto"/>
        <w:jc w:val="center"/>
      </w:pPr>
    </w:p>
    <w:p w:rsidR="00B921DD" w:rsidRDefault="00B921DD" w:rsidP="00B921DD">
      <w:pPr>
        <w:spacing w:line="276" w:lineRule="auto"/>
        <w:jc w:val="center"/>
      </w:pPr>
    </w:p>
    <w:p w:rsidR="00B921DD" w:rsidRDefault="00B921DD" w:rsidP="00B921DD">
      <w:pPr>
        <w:spacing w:line="276" w:lineRule="auto"/>
        <w:jc w:val="center"/>
      </w:pPr>
    </w:p>
    <w:p w:rsidR="00B921DD" w:rsidRDefault="00B921DD" w:rsidP="00B921DD">
      <w:pPr>
        <w:spacing w:line="276" w:lineRule="auto"/>
        <w:jc w:val="center"/>
      </w:pPr>
    </w:p>
    <w:p w:rsidR="00B921DD" w:rsidRDefault="00B921DD" w:rsidP="00B921DD">
      <w:pPr>
        <w:spacing w:line="276" w:lineRule="auto"/>
        <w:jc w:val="center"/>
      </w:pPr>
    </w:p>
    <w:p w:rsidR="00B921DD" w:rsidRDefault="00B921DD" w:rsidP="00B921DD">
      <w:pPr>
        <w:spacing w:line="276" w:lineRule="auto"/>
        <w:jc w:val="center"/>
      </w:pPr>
    </w:p>
    <w:p w:rsidR="00B921DD" w:rsidRDefault="00B921DD" w:rsidP="00B921DD">
      <w:pPr>
        <w:spacing w:line="276" w:lineRule="auto"/>
        <w:jc w:val="center"/>
      </w:pPr>
      <w:r>
        <w:t>Авторы:</w:t>
      </w:r>
    </w:p>
    <w:p w:rsidR="00B921DD" w:rsidRDefault="00B921DD" w:rsidP="00B921DD">
      <w:pPr>
        <w:spacing w:line="276" w:lineRule="auto"/>
        <w:jc w:val="center"/>
      </w:pPr>
    </w:p>
    <w:p w:rsidR="00231102" w:rsidRDefault="00231102" w:rsidP="00604D38">
      <w:pPr>
        <w:spacing w:line="276" w:lineRule="auto"/>
        <w:jc w:val="center"/>
        <w:rPr>
          <w:i/>
          <w:sz w:val="28"/>
        </w:rPr>
      </w:pPr>
    </w:p>
    <w:p w:rsidR="00231102" w:rsidRDefault="00231102" w:rsidP="00604D38">
      <w:pPr>
        <w:spacing w:line="276" w:lineRule="auto"/>
        <w:jc w:val="center"/>
      </w:pPr>
    </w:p>
    <w:p w:rsidR="00604D38" w:rsidRDefault="00604D38" w:rsidP="00B921DD">
      <w:pPr>
        <w:spacing w:line="276" w:lineRule="auto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B921DD" w:rsidRDefault="00B921DD" w:rsidP="00604D38">
      <w:pPr>
        <w:spacing w:line="276" w:lineRule="auto"/>
        <w:jc w:val="center"/>
      </w:pPr>
    </w:p>
    <w:p w:rsidR="00B921DD" w:rsidRDefault="00B921DD" w:rsidP="00604D38">
      <w:pPr>
        <w:spacing w:line="276" w:lineRule="auto"/>
        <w:jc w:val="center"/>
      </w:pPr>
    </w:p>
    <w:p w:rsidR="00B921DD" w:rsidRDefault="00B921DD" w:rsidP="00604D38">
      <w:pPr>
        <w:spacing w:line="276" w:lineRule="auto"/>
        <w:jc w:val="center"/>
      </w:pPr>
    </w:p>
    <w:p w:rsidR="00B921DD" w:rsidRDefault="00B921DD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  <w:r>
        <w:t>Ростов-на-Дону</w:t>
      </w:r>
    </w:p>
    <w:p w:rsidR="00DB3BE0" w:rsidRPr="00B921DD" w:rsidRDefault="00C508E2" w:rsidP="00B921DD">
      <w:pPr>
        <w:spacing w:line="276" w:lineRule="auto"/>
        <w:jc w:val="center"/>
      </w:pPr>
      <w:r>
        <w:t>2017</w:t>
      </w:r>
      <w:r w:rsidR="00604D38">
        <w:t xml:space="preserve"> г.</w:t>
      </w:r>
    </w:p>
    <w:p w:rsidR="00475E8A" w:rsidRPr="00F80DB1" w:rsidRDefault="00475E8A" w:rsidP="00604D38">
      <w:pPr>
        <w:spacing w:line="276" w:lineRule="auto"/>
        <w:jc w:val="center"/>
        <w:rPr>
          <w:b/>
          <w:sz w:val="28"/>
          <w:szCs w:val="28"/>
        </w:rPr>
      </w:pPr>
    </w:p>
    <w:p w:rsidR="006B3B0C" w:rsidRDefault="00B921DD" w:rsidP="002F14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</w:p>
    <w:p w:rsidR="006B3B0C" w:rsidRPr="006B3B0C" w:rsidRDefault="006B3B0C" w:rsidP="002F14D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B3B0C">
        <w:rPr>
          <w:b/>
          <w:sz w:val="28"/>
          <w:szCs w:val="28"/>
        </w:rPr>
        <w:t xml:space="preserve">                          ПОЯСНИТЕЛЬНАЯ ЗАПИСКА</w:t>
      </w:r>
    </w:p>
    <w:p w:rsidR="006B3B0C" w:rsidRDefault="006B3B0C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CA4F25" w:rsidRPr="00CA4F25" w:rsidRDefault="00CA4F25" w:rsidP="00CA4F25">
      <w:pPr>
        <w:suppressAutoHyphens/>
        <w:jc w:val="both"/>
        <w:rPr>
          <w:b/>
          <w:sz w:val="28"/>
          <w:szCs w:val="28"/>
          <w:lang w:eastAsia="ar-SA"/>
        </w:rPr>
      </w:pPr>
      <w:r w:rsidRPr="00CA4F25">
        <w:rPr>
          <w:b/>
          <w:sz w:val="28"/>
          <w:szCs w:val="28"/>
          <w:lang w:eastAsia="ar-SA"/>
        </w:rPr>
        <w:t xml:space="preserve">Нормативные основания: </w:t>
      </w:r>
    </w:p>
    <w:p w:rsidR="00CA4F25" w:rsidRPr="00CA4F25" w:rsidRDefault="00CA4F25" w:rsidP="00CA4F2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A4F25">
        <w:rPr>
          <w:sz w:val="28"/>
          <w:szCs w:val="28"/>
          <w:lang w:eastAsia="ar-SA"/>
        </w:rPr>
        <w:t>Рабочая   программа разработана в соответствии с нормативно – правовыми документами, регламентирующими деятельность МБДОУ № 263:</w:t>
      </w:r>
    </w:p>
    <w:p w:rsidR="00CA4F25" w:rsidRPr="00CA4F25" w:rsidRDefault="00CA4F25" w:rsidP="00CA4F25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CA4F25">
        <w:rPr>
          <w:sz w:val="28"/>
          <w:szCs w:val="28"/>
          <w:lang w:eastAsia="ar-SA"/>
        </w:rPr>
        <w:t xml:space="preserve">Федеральный закон Российской Федерации от 29 декабря 2012 г. № 273-ФЗ "Об образовании в Российской Федерации"; </w:t>
      </w:r>
    </w:p>
    <w:p w:rsidR="00CA4F25" w:rsidRPr="00CA4F25" w:rsidRDefault="00CA4F25" w:rsidP="00CA4F25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CA4F25">
        <w:rPr>
          <w:sz w:val="28"/>
          <w:szCs w:val="28"/>
          <w:lang w:eastAsia="ar-SA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1155);</w:t>
      </w:r>
    </w:p>
    <w:p w:rsidR="00CA4F25" w:rsidRPr="00CA4F25" w:rsidRDefault="00CA4F25" w:rsidP="00CA4F25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CA4F25">
        <w:rPr>
          <w:sz w:val="28"/>
          <w:szCs w:val="28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</w:t>
      </w:r>
    </w:p>
    <w:p w:rsidR="00CA4F25" w:rsidRPr="00CA4F25" w:rsidRDefault="00CA4F25" w:rsidP="00CA4F25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CA4F25">
        <w:rPr>
          <w:sz w:val="28"/>
          <w:szCs w:val="28"/>
          <w:lang w:eastAsia="ar-SA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CA4F25" w:rsidRPr="00CA4F25" w:rsidRDefault="00CA4F25" w:rsidP="00CA4F25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CA4F25">
        <w:rPr>
          <w:sz w:val="28"/>
          <w:szCs w:val="28"/>
          <w:lang w:eastAsia="ar-SA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:rsidR="00CA4F25" w:rsidRPr="00CA4F25" w:rsidRDefault="00CA4F25" w:rsidP="00CA4F25">
      <w:pPr>
        <w:numPr>
          <w:ilvl w:val="0"/>
          <w:numId w:val="3"/>
        </w:numPr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CA4F25">
        <w:rPr>
          <w:sz w:val="28"/>
          <w:szCs w:val="28"/>
          <w:lang w:eastAsia="ar-SA"/>
        </w:rPr>
        <w:t>Лицензия на осуществление образовательной деятельности (серия 61Л01 № 0003177, регистрационный № 5536 от 19.08.2015 г.)</w:t>
      </w:r>
    </w:p>
    <w:p w:rsidR="00CA4F25" w:rsidRPr="00CA4F25" w:rsidRDefault="00CA4F25" w:rsidP="00CA4F25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CA4F25">
        <w:rPr>
          <w:sz w:val="28"/>
          <w:szCs w:val="28"/>
          <w:lang w:eastAsia="ar-SA"/>
        </w:rPr>
        <w:t>Устав МБДОУ № 130.</w:t>
      </w:r>
    </w:p>
    <w:p w:rsidR="00CA4F25" w:rsidRPr="00CA4F25" w:rsidRDefault="00CA4F25" w:rsidP="00CA4F25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CA4F25">
        <w:rPr>
          <w:rFonts w:eastAsia="SimSun"/>
          <w:sz w:val="28"/>
          <w:szCs w:val="28"/>
        </w:rPr>
        <w:t>Основная образовательная программа МБДОУ № 130.</w:t>
      </w:r>
    </w:p>
    <w:p w:rsidR="002F14D4" w:rsidRDefault="002F14D4" w:rsidP="002F14D4">
      <w:pPr>
        <w:spacing w:line="276" w:lineRule="auto"/>
        <w:ind w:firstLine="708"/>
        <w:jc w:val="center"/>
        <w:rPr>
          <w:sz w:val="28"/>
          <w:szCs w:val="28"/>
        </w:rPr>
      </w:pPr>
    </w:p>
    <w:p w:rsidR="002F14D4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1D5BD8" w:rsidRPr="003F7619" w:rsidRDefault="003F7619" w:rsidP="003F7619">
      <w:pPr>
        <w:tabs>
          <w:tab w:val="left" w:pos="7601"/>
        </w:tabs>
        <w:spacing w:line="276" w:lineRule="auto"/>
        <w:rPr>
          <w:sz w:val="28"/>
          <w:szCs w:val="28"/>
        </w:rPr>
      </w:pPr>
      <w:r w:rsidRPr="003F76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658AA" w:rsidRPr="003F7619">
        <w:rPr>
          <w:sz w:val="28"/>
          <w:szCs w:val="28"/>
        </w:rPr>
        <w:t>Формирование у детей начальных представлений о здоровом образе жизни</w:t>
      </w:r>
    </w:p>
    <w:p w:rsidR="003F7619" w:rsidRDefault="003F7619" w:rsidP="003F7619">
      <w:pPr>
        <w:rPr>
          <w:sz w:val="28"/>
          <w:szCs w:val="28"/>
        </w:rPr>
      </w:pPr>
      <w:r>
        <w:t xml:space="preserve">2. </w:t>
      </w:r>
      <w:r w:rsidRPr="005D1176">
        <w:rPr>
          <w:sz w:val="28"/>
          <w:szCs w:val="28"/>
        </w:rPr>
        <w:t>Сохранение, укрепление</w:t>
      </w:r>
      <w:r w:rsidR="005D1176" w:rsidRPr="005D1176">
        <w:rPr>
          <w:sz w:val="28"/>
          <w:szCs w:val="28"/>
        </w:rPr>
        <w:t xml:space="preserve"> и охрана здоровья детей; по</w:t>
      </w:r>
      <w:r w:rsidR="005D1176">
        <w:rPr>
          <w:sz w:val="28"/>
          <w:szCs w:val="28"/>
        </w:rPr>
        <w:t>вышение умственной и физической работоспособности, предупреждение утомления.</w:t>
      </w:r>
    </w:p>
    <w:p w:rsidR="005D1176" w:rsidRPr="005D1176" w:rsidRDefault="005D1176" w:rsidP="003F7619">
      <w:pPr>
        <w:rPr>
          <w:sz w:val="28"/>
          <w:szCs w:val="28"/>
        </w:rPr>
      </w:pPr>
      <w:r>
        <w:rPr>
          <w:sz w:val="28"/>
          <w:szCs w:val="28"/>
        </w:rPr>
        <w:t>3.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2F14D4" w:rsidRDefault="002F14D4" w:rsidP="005D1176">
      <w:pPr>
        <w:spacing w:line="276" w:lineRule="auto"/>
        <w:ind w:firstLine="708"/>
        <w:jc w:val="right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1C24F9" w:rsidRDefault="00E43406" w:rsidP="001C24F9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1C24F9" w:rsidRPr="001C24F9">
        <w:rPr>
          <w:sz w:val="28"/>
          <w:szCs w:val="28"/>
        </w:rPr>
        <w:t xml:space="preserve"> </w:t>
      </w:r>
      <w:r w:rsidR="001C24F9">
        <w:rPr>
          <w:sz w:val="28"/>
          <w:szCs w:val="28"/>
        </w:rPr>
        <w:t>1Продолжать развивать разнообразные виды движений.</w:t>
      </w:r>
    </w:p>
    <w:p w:rsidR="001C24F9" w:rsidRDefault="001C24F9" w:rsidP="001C24F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2.Учить сохранять правильную осанку в положении сидя, стоя, в движении, при выполнении упражнений в равновесии.</w:t>
      </w:r>
    </w:p>
    <w:p w:rsidR="001C24F9" w:rsidRDefault="001C24F9" w:rsidP="001C24F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3.Развивать самостоятельность и творчество при выполнении физических упражнений, в подвижных играх.</w:t>
      </w:r>
    </w:p>
    <w:p w:rsidR="00E43406" w:rsidRPr="00E43406" w:rsidRDefault="001C24F9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 xml:space="preserve"> </w:t>
      </w:r>
    </w:p>
    <w:p w:rsidR="001947DB" w:rsidRPr="00F9043F" w:rsidRDefault="001C24F9" w:rsidP="00F9043F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 xml:space="preserve"> </w:t>
      </w:r>
      <w:r w:rsidR="00F9043F">
        <w:rPr>
          <w:sz w:val="28"/>
          <w:szCs w:val="28"/>
        </w:rPr>
        <w:t xml:space="preserve">                               </w:t>
      </w:r>
      <w:r w:rsidR="00F9043F">
        <w:rPr>
          <w:b/>
          <w:sz w:val="28"/>
          <w:szCs w:val="28"/>
        </w:rPr>
        <w:tab/>
      </w:r>
      <w:r w:rsidR="00E43406" w:rsidRPr="00E43406">
        <w:rPr>
          <w:b/>
          <w:sz w:val="28"/>
          <w:szCs w:val="28"/>
        </w:rPr>
        <w:t>ПРИНЦИПЫ ПРОГРАММЫ</w:t>
      </w:r>
    </w:p>
    <w:p w:rsidR="004E25AC" w:rsidRDefault="00E43406" w:rsidP="004E25AC">
      <w:pPr>
        <w:spacing w:line="276" w:lineRule="auto"/>
        <w:jc w:val="both"/>
        <w:rPr>
          <w:sz w:val="28"/>
          <w:szCs w:val="28"/>
        </w:rPr>
      </w:pPr>
      <w:r>
        <w:t>1.</w:t>
      </w:r>
      <w:r w:rsidR="004E25AC">
        <w:t>.</w:t>
      </w:r>
      <w:r w:rsidR="004E25AC">
        <w:rPr>
          <w:sz w:val="28"/>
          <w:szCs w:val="28"/>
        </w:rPr>
        <w:t>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4E25AC" w:rsidRDefault="004E25AC" w:rsidP="004E25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2.Принцип 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4E25AC" w:rsidRDefault="004E25AC" w:rsidP="00E43406">
      <w:pPr>
        <w:spacing w:line="276" w:lineRule="auto"/>
        <w:jc w:val="center"/>
      </w:pP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E43406" w:rsidRPr="00D17BDF" w:rsidRDefault="00E43406" w:rsidP="0034760C">
      <w:pPr>
        <w:spacing w:line="276" w:lineRule="auto"/>
        <w:ind w:firstLine="708"/>
        <w:jc w:val="both"/>
        <w:rPr>
          <w:sz w:val="28"/>
          <w:szCs w:val="28"/>
        </w:rPr>
      </w:pPr>
      <w:r w:rsidRPr="00DB3BE0">
        <w:rPr>
          <w:sz w:val="28"/>
        </w:rPr>
        <w:t>Рабочая программа обеспечен</w:t>
      </w:r>
      <w:r w:rsidR="00F80DB1">
        <w:rPr>
          <w:sz w:val="28"/>
        </w:rPr>
        <w:t>а методическим пособием «Физическая культура в детском саду</w:t>
      </w:r>
      <w:proofErr w:type="gramStart"/>
      <w:r w:rsidR="00F80DB1">
        <w:rPr>
          <w:sz w:val="28"/>
        </w:rPr>
        <w:t>.</w:t>
      </w:r>
      <w:r w:rsidRPr="00DB3BE0">
        <w:rPr>
          <w:sz w:val="28"/>
        </w:rPr>
        <w:t>В</w:t>
      </w:r>
      <w:proofErr w:type="gramEnd"/>
      <w:r w:rsidRPr="00DB3BE0">
        <w:rPr>
          <w:sz w:val="28"/>
        </w:rPr>
        <w:t>торая мл</w:t>
      </w:r>
      <w:r w:rsidR="00F80DB1">
        <w:rPr>
          <w:sz w:val="28"/>
        </w:rPr>
        <w:t xml:space="preserve">адшая группа», под редакцией </w:t>
      </w:r>
      <w:proofErr w:type="spellStart"/>
      <w:r w:rsidR="00F80DB1">
        <w:rPr>
          <w:sz w:val="28"/>
        </w:rPr>
        <w:t>Л.И.Пензулаевой</w:t>
      </w:r>
      <w:proofErr w:type="spellEnd"/>
      <w:r w:rsidR="002851F2" w:rsidRPr="00DB3BE0">
        <w:rPr>
          <w:sz w:val="28"/>
        </w:rPr>
        <w:t>, с подробным описанием вариантов проведения каждого занятия; дидактическими материалами для детей и воспитателей; набором раздаточного материала для каждого ребенка, позволяющий дифференцировать образовательный процесс. Пространственн</w:t>
      </w:r>
      <w:proofErr w:type="gramStart"/>
      <w:r w:rsidR="002851F2" w:rsidRPr="00DB3BE0">
        <w:rPr>
          <w:sz w:val="28"/>
        </w:rPr>
        <w:t>о-</w:t>
      </w:r>
      <w:proofErr w:type="gramEnd"/>
      <w:r w:rsidR="002851F2" w:rsidRPr="00DB3BE0">
        <w:rPr>
          <w:sz w:val="28"/>
        </w:rPr>
        <w:t xml:space="preserve"> предметная среда группы включает в себя</w:t>
      </w:r>
      <w:r w:rsidR="00807DBE" w:rsidRPr="00807DBE">
        <w:rPr>
          <w:sz w:val="28"/>
        </w:rPr>
        <w:t xml:space="preserve"> </w:t>
      </w:r>
      <w:r w:rsidR="002851F2" w:rsidRPr="00DB3BE0">
        <w:rPr>
          <w:sz w:val="28"/>
        </w:rPr>
        <w:t xml:space="preserve">интерактивный комплекс </w:t>
      </w:r>
      <w:r w:rsidR="00807DBE">
        <w:rPr>
          <w:sz w:val="28"/>
        </w:rPr>
        <w:t>(ноут</w:t>
      </w:r>
      <w:r w:rsidR="002851F2" w:rsidRPr="00807DBE">
        <w:rPr>
          <w:sz w:val="28"/>
        </w:rPr>
        <w:t xml:space="preserve">бук </w:t>
      </w:r>
      <w:r w:rsidR="00807DBE" w:rsidRPr="00807DBE">
        <w:rPr>
          <w:sz w:val="28"/>
        </w:rPr>
        <w:t>«</w:t>
      </w:r>
      <w:r w:rsidR="0034760C">
        <w:rPr>
          <w:sz w:val="28"/>
          <w:lang w:val="en-US"/>
        </w:rPr>
        <w:t>Lenovo</w:t>
      </w:r>
      <w:r w:rsidR="00807DBE" w:rsidRPr="00807DBE">
        <w:rPr>
          <w:sz w:val="28"/>
        </w:rPr>
        <w:t xml:space="preserve">», </w:t>
      </w:r>
      <w:r w:rsidR="00807DBE" w:rsidRPr="00D17BDF">
        <w:rPr>
          <w:sz w:val="28"/>
          <w:szCs w:val="28"/>
        </w:rPr>
        <w:t>проектор «</w:t>
      </w:r>
      <w:r w:rsidR="0034760C" w:rsidRPr="00D17BDF">
        <w:rPr>
          <w:sz w:val="28"/>
          <w:szCs w:val="28"/>
          <w:lang w:val="en-US"/>
        </w:rPr>
        <w:t>BenQ</w:t>
      </w:r>
      <w:r w:rsidR="002851F2" w:rsidRPr="00D17BDF">
        <w:rPr>
          <w:sz w:val="28"/>
          <w:szCs w:val="28"/>
        </w:rPr>
        <w:t>», электронный методический банк (презентации, демонстрационный материал, картинки)</w:t>
      </w:r>
    </w:p>
    <w:p w:rsidR="00DB3BE0" w:rsidRPr="00D17BDF" w:rsidRDefault="00DB3BE0" w:rsidP="00DB3BE0">
      <w:pPr>
        <w:spacing w:line="276" w:lineRule="auto"/>
        <w:ind w:firstLine="708"/>
        <w:jc w:val="center"/>
        <w:rPr>
          <w:sz w:val="28"/>
          <w:szCs w:val="28"/>
        </w:rPr>
      </w:pPr>
    </w:p>
    <w:p w:rsidR="00DB3BE0" w:rsidRPr="00D17BDF" w:rsidRDefault="00DB3BE0" w:rsidP="00DB3BE0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D17BDF">
        <w:rPr>
          <w:b/>
          <w:sz w:val="28"/>
          <w:szCs w:val="28"/>
        </w:rPr>
        <w:t>УЧЕБНО-МЕТОДИЧЕСКИЙ ПЛАН</w:t>
      </w:r>
    </w:p>
    <w:p w:rsidR="009A0EC3" w:rsidRPr="00D17BDF" w:rsidRDefault="009A0EC3" w:rsidP="00DB3BE0">
      <w:pPr>
        <w:spacing w:line="276" w:lineRule="auto"/>
        <w:ind w:firstLine="708"/>
        <w:jc w:val="center"/>
        <w:rPr>
          <w:b/>
          <w:sz w:val="28"/>
          <w:szCs w:val="28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1437"/>
        <w:gridCol w:w="7296"/>
        <w:gridCol w:w="1757"/>
      </w:tblGrid>
      <w:tr w:rsidR="009A224E" w:rsidRPr="00D17BDF" w:rsidTr="00231102">
        <w:tc>
          <w:tcPr>
            <w:tcW w:w="1437" w:type="dxa"/>
          </w:tcPr>
          <w:p w:rsidR="009A224E" w:rsidRPr="00D17BDF" w:rsidRDefault="009A224E" w:rsidP="00B332CD">
            <w:pPr>
              <w:jc w:val="center"/>
              <w:rPr>
                <w:b/>
                <w:sz w:val="28"/>
                <w:szCs w:val="28"/>
              </w:rPr>
            </w:pPr>
            <w:r w:rsidRPr="00D17BDF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7296" w:type="dxa"/>
          </w:tcPr>
          <w:p w:rsidR="009A224E" w:rsidRPr="00D17BDF" w:rsidRDefault="009A224E" w:rsidP="00B332CD">
            <w:pPr>
              <w:jc w:val="center"/>
              <w:rPr>
                <w:b/>
                <w:sz w:val="28"/>
                <w:szCs w:val="28"/>
              </w:rPr>
            </w:pPr>
            <w:r w:rsidRPr="00D17BDF">
              <w:rPr>
                <w:b/>
                <w:sz w:val="28"/>
                <w:szCs w:val="28"/>
              </w:rPr>
              <w:t>Вид и тема занятия</w:t>
            </w:r>
          </w:p>
        </w:tc>
        <w:tc>
          <w:tcPr>
            <w:tcW w:w="1757" w:type="dxa"/>
          </w:tcPr>
          <w:p w:rsidR="009A224E" w:rsidRPr="00D17BDF" w:rsidRDefault="009A224E" w:rsidP="00B332CD">
            <w:pPr>
              <w:jc w:val="center"/>
              <w:rPr>
                <w:b/>
                <w:sz w:val="28"/>
                <w:szCs w:val="28"/>
              </w:rPr>
            </w:pPr>
            <w:r w:rsidRPr="00D17BDF">
              <w:rPr>
                <w:b/>
                <w:sz w:val="28"/>
                <w:szCs w:val="28"/>
              </w:rPr>
              <w:t>Дата</w:t>
            </w:r>
          </w:p>
        </w:tc>
      </w:tr>
      <w:tr w:rsidR="00231102" w:rsidTr="00231102">
        <w:tc>
          <w:tcPr>
            <w:tcW w:w="1437" w:type="dxa"/>
            <w:vMerge w:val="restart"/>
          </w:tcPr>
          <w:p w:rsidR="00231102" w:rsidRDefault="00231102" w:rsidP="00231102">
            <w:pPr>
              <w:rPr>
                <w:b/>
                <w:sz w:val="28"/>
                <w:szCs w:val="28"/>
              </w:rPr>
            </w:pPr>
          </w:p>
          <w:p w:rsidR="00231102" w:rsidRDefault="00231102" w:rsidP="00231102">
            <w:pPr>
              <w:rPr>
                <w:b/>
                <w:sz w:val="28"/>
                <w:szCs w:val="28"/>
              </w:rPr>
            </w:pPr>
          </w:p>
          <w:p w:rsidR="00231102" w:rsidRDefault="00231102" w:rsidP="00231102">
            <w:pPr>
              <w:rPr>
                <w:b/>
                <w:sz w:val="28"/>
                <w:szCs w:val="28"/>
              </w:rPr>
            </w:pPr>
          </w:p>
          <w:p w:rsidR="00231102" w:rsidRPr="00D17BDF" w:rsidRDefault="00231102" w:rsidP="002311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7296" w:type="dxa"/>
          </w:tcPr>
          <w:p w:rsidR="00231102" w:rsidRPr="00231102" w:rsidRDefault="00231102" w:rsidP="00B332CD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1. Входная диагностика.</w:t>
            </w:r>
          </w:p>
        </w:tc>
        <w:tc>
          <w:tcPr>
            <w:tcW w:w="1757" w:type="dxa"/>
          </w:tcPr>
          <w:p w:rsidR="00231102" w:rsidRPr="00231102" w:rsidRDefault="00231102" w:rsidP="00B332C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6" w:type="dxa"/>
          </w:tcPr>
          <w:p w:rsidR="00231102" w:rsidRPr="00231102" w:rsidRDefault="00231102" w:rsidP="00B332CD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2. Входная диагностика.</w:t>
            </w:r>
          </w:p>
        </w:tc>
        <w:tc>
          <w:tcPr>
            <w:tcW w:w="1757" w:type="dxa"/>
          </w:tcPr>
          <w:p w:rsidR="00231102" w:rsidRPr="00231102" w:rsidRDefault="00231102" w:rsidP="00B332CD">
            <w:pPr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6" w:type="dxa"/>
          </w:tcPr>
          <w:p w:rsidR="00231102" w:rsidRPr="00231102" w:rsidRDefault="00231102" w:rsidP="00B332CD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3. Входная диагностика.</w:t>
            </w:r>
          </w:p>
        </w:tc>
        <w:tc>
          <w:tcPr>
            <w:tcW w:w="1757" w:type="dxa"/>
          </w:tcPr>
          <w:p w:rsidR="00231102" w:rsidRPr="00231102" w:rsidRDefault="00231102" w:rsidP="00B332CD">
            <w:pPr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6" w:type="dxa"/>
          </w:tcPr>
          <w:p w:rsidR="00231102" w:rsidRPr="00231102" w:rsidRDefault="00231102" w:rsidP="00B332CD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4. Входная диагностика.</w:t>
            </w:r>
          </w:p>
        </w:tc>
        <w:tc>
          <w:tcPr>
            <w:tcW w:w="1757" w:type="dxa"/>
          </w:tcPr>
          <w:p w:rsidR="00231102" w:rsidRPr="00231102" w:rsidRDefault="00231102" w:rsidP="00EA44D8">
            <w:pPr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6" w:type="dxa"/>
          </w:tcPr>
          <w:p w:rsidR="00231102" w:rsidRPr="00231102" w:rsidRDefault="00231102" w:rsidP="00EA44D8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5. «Пойдём в гости»</w:t>
            </w:r>
            <w:r w:rsidRPr="00231102">
              <w:rPr>
                <w:sz w:val="28"/>
                <w:szCs w:val="28"/>
              </w:rPr>
              <w:tab/>
            </w:r>
          </w:p>
        </w:tc>
        <w:tc>
          <w:tcPr>
            <w:tcW w:w="1757" w:type="dxa"/>
          </w:tcPr>
          <w:p w:rsidR="00231102" w:rsidRPr="00231102" w:rsidRDefault="00231102" w:rsidP="00B332CD">
            <w:pPr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6" w:type="dxa"/>
          </w:tcPr>
          <w:p w:rsidR="00231102" w:rsidRPr="00231102" w:rsidRDefault="00231102" w:rsidP="00B332CD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6. «Беги ко мне»</w:t>
            </w:r>
          </w:p>
        </w:tc>
        <w:tc>
          <w:tcPr>
            <w:tcW w:w="1757" w:type="dxa"/>
          </w:tcPr>
          <w:p w:rsidR="00231102" w:rsidRPr="00231102" w:rsidRDefault="00231102" w:rsidP="00B332CD">
            <w:pPr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6" w:type="dxa"/>
          </w:tcPr>
          <w:p w:rsidR="00231102" w:rsidRPr="00231102" w:rsidRDefault="00231102" w:rsidP="00EA44D8">
            <w:pPr>
              <w:tabs>
                <w:tab w:val="left" w:pos="2935"/>
              </w:tabs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7. «Покажем мишке, как мы умеем прыгать»</w:t>
            </w:r>
          </w:p>
        </w:tc>
        <w:tc>
          <w:tcPr>
            <w:tcW w:w="1757" w:type="dxa"/>
          </w:tcPr>
          <w:p w:rsidR="00231102" w:rsidRPr="00231102" w:rsidRDefault="00231102" w:rsidP="00EA44D8">
            <w:pPr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6" w:type="dxa"/>
          </w:tcPr>
          <w:p w:rsidR="00231102" w:rsidRPr="00231102" w:rsidRDefault="00231102" w:rsidP="00060E20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8. «Птички отдыхают»</w:t>
            </w:r>
          </w:p>
        </w:tc>
        <w:tc>
          <w:tcPr>
            <w:tcW w:w="1757" w:type="dxa"/>
          </w:tcPr>
          <w:p w:rsidR="00231102" w:rsidRPr="00231102" w:rsidRDefault="00231102" w:rsidP="00B332CD">
            <w:pPr>
              <w:rPr>
                <w:sz w:val="28"/>
                <w:szCs w:val="28"/>
              </w:rPr>
            </w:pPr>
          </w:p>
        </w:tc>
      </w:tr>
      <w:tr w:rsidR="00231102" w:rsidTr="00231102">
        <w:trPr>
          <w:trHeight w:val="279"/>
        </w:trPr>
        <w:tc>
          <w:tcPr>
            <w:tcW w:w="1437" w:type="dxa"/>
            <w:vMerge w:val="restart"/>
          </w:tcPr>
          <w:p w:rsidR="00231102" w:rsidRDefault="00231102" w:rsidP="00D17B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31102" w:rsidRDefault="00231102" w:rsidP="00D17BDF">
            <w:pPr>
              <w:rPr>
                <w:b/>
                <w:sz w:val="24"/>
                <w:szCs w:val="24"/>
              </w:rPr>
            </w:pPr>
          </w:p>
          <w:p w:rsidR="00231102" w:rsidRDefault="00231102" w:rsidP="00D17BDF">
            <w:pPr>
              <w:rPr>
                <w:b/>
                <w:sz w:val="24"/>
                <w:szCs w:val="24"/>
              </w:rPr>
            </w:pPr>
          </w:p>
          <w:p w:rsidR="00231102" w:rsidRDefault="00231102" w:rsidP="00D17BDF">
            <w:pPr>
              <w:rPr>
                <w:b/>
                <w:sz w:val="24"/>
                <w:szCs w:val="24"/>
              </w:rPr>
            </w:pPr>
          </w:p>
          <w:p w:rsidR="00231102" w:rsidRDefault="00231102" w:rsidP="00D17BDF">
            <w:pPr>
              <w:rPr>
                <w:b/>
                <w:sz w:val="24"/>
                <w:szCs w:val="24"/>
              </w:rPr>
            </w:pPr>
          </w:p>
          <w:p w:rsidR="00231102" w:rsidRPr="00D17BDF" w:rsidRDefault="00231102" w:rsidP="002311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7296" w:type="dxa"/>
          </w:tcPr>
          <w:p w:rsidR="00231102" w:rsidRPr="00231102" w:rsidRDefault="00231102" w:rsidP="00EA44D8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lastRenderedPageBreak/>
              <w:t>9. « Кот и воробышки»</w:t>
            </w:r>
          </w:p>
        </w:tc>
        <w:tc>
          <w:tcPr>
            <w:tcW w:w="1757" w:type="dxa"/>
          </w:tcPr>
          <w:p w:rsidR="00231102" w:rsidRPr="00231102" w:rsidRDefault="00231102" w:rsidP="00B332CD">
            <w:pPr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6" w:type="dxa"/>
          </w:tcPr>
          <w:p w:rsidR="00231102" w:rsidRPr="00231102" w:rsidRDefault="00231102" w:rsidP="00EA44D8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10. «Пройдём по мостику»</w:t>
            </w:r>
          </w:p>
        </w:tc>
        <w:tc>
          <w:tcPr>
            <w:tcW w:w="1757" w:type="dxa"/>
          </w:tcPr>
          <w:p w:rsidR="00231102" w:rsidRPr="00231102" w:rsidRDefault="00231102" w:rsidP="00B332CD">
            <w:pPr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6" w:type="dxa"/>
          </w:tcPr>
          <w:p w:rsidR="00231102" w:rsidRPr="00231102" w:rsidRDefault="00231102" w:rsidP="00EA44D8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11. ««Догони мяч»</w:t>
            </w:r>
          </w:p>
        </w:tc>
        <w:tc>
          <w:tcPr>
            <w:tcW w:w="1757" w:type="dxa"/>
          </w:tcPr>
          <w:p w:rsidR="00231102" w:rsidRPr="00231102" w:rsidRDefault="00231102" w:rsidP="00EA44D8">
            <w:pPr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6" w:type="dxa"/>
          </w:tcPr>
          <w:p w:rsidR="00231102" w:rsidRPr="00231102" w:rsidRDefault="00231102" w:rsidP="00060E20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12. «Машины поехали в гараж»</w:t>
            </w:r>
          </w:p>
        </w:tc>
        <w:tc>
          <w:tcPr>
            <w:tcW w:w="1757" w:type="dxa"/>
          </w:tcPr>
          <w:p w:rsidR="00231102" w:rsidRPr="00231102" w:rsidRDefault="00231102" w:rsidP="00B332CD">
            <w:pPr>
              <w:rPr>
                <w:sz w:val="28"/>
                <w:szCs w:val="28"/>
              </w:rPr>
            </w:pPr>
          </w:p>
        </w:tc>
      </w:tr>
      <w:tr w:rsidR="00231102" w:rsidTr="00231102">
        <w:trPr>
          <w:trHeight w:val="370"/>
        </w:trPr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6" w:type="dxa"/>
          </w:tcPr>
          <w:p w:rsidR="00231102" w:rsidRPr="00231102" w:rsidRDefault="00231102" w:rsidP="00B332CD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13. «Стрекозы и кузнечики»</w:t>
            </w:r>
          </w:p>
        </w:tc>
        <w:tc>
          <w:tcPr>
            <w:tcW w:w="1757" w:type="dxa"/>
          </w:tcPr>
          <w:p w:rsidR="00231102" w:rsidRPr="00231102" w:rsidRDefault="00231102" w:rsidP="00B332CD">
            <w:pPr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14. «Ловкий шофёр»</w:t>
            </w:r>
          </w:p>
        </w:tc>
        <w:tc>
          <w:tcPr>
            <w:tcW w:w="1757" w:type="dxa"/>
          </w:tcPr>
          <w:p w:rsidR="00231102" w:rsidRPr="00231102" w:rsidRDefault="00231102" w:rsidP="00B332CD">
            <w:pPr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15.  «Зайка серый умывается»</w:t>
            </w:r>
          </w:p>
        </w:tc>
        <w:tc>
          <w:tcPr>
            <w:tcW w:w="1757" w:type="dxa"/>
          </w:tcPr>
          <w:p w:rsidR="00231102" w:rsidRPr="00231102" w:rsidRDefault="00231102" w:rsidP="00B332CD">
            <w:pPr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6" w:type="dxa"/>
          </w:tcPr>
          <w:p w:rsidR="00231102" w:rsidRPr="00231102" w:rsidRDefault="00231102" w:rsidP="00B332CD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16. «Быстрый мяч»</w:t>
            </w:r>
          </w:p>
        </w:tc>
        <w:tc>
          <w:tcPr>
            <w:tcW w:w="1757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17. «Крокодильчики»</w:t>
            </w:r>
          </w:p>
        </w:tc>
        <w:tc>
          <w:tcPr>
            <w:tcW w:w="1757" w:type="dxa"/>
          </w:tcPr>
          <w:p w:rsidR="00231102" w:rsidRPr="00231102" w:rsidRDefault="00231102" w:rsidP="00B332CD">
            <w:pPr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 w:val="restart"/>
          </w:tcPr>
          <w:p w:rsidR="00231102" w:rsidRDefault="00231102" w:rsidP="00231102">
            <w:pPr>
              <w:jc w:val="center"/>
              <w:rPr>
                <w:b/>
                <w:sz w:val="28"/>
                <w:szCs w:val="28"/>
              </w:rPr>
            </w:pPr>
          </w:p>
          <w:p w:rsidR="00231102" w:rsidRDefault="00231102" w:rsidP="00231102">
            <w:pPr>
              <w:jc w:val="center"/>
              <w:rPr>
                <w:b/>
                <w:sz w:val="28"/>
                <w:szCs w:val="28"/>
              </w:rPr>
            </w:pPr>
          </w:p>
          <w:p w:rsidR="00231102" w:rsidRDefault="00231102" w:rsidP="00231102">
            <w:pPr>
              <w:jc w:val="center"/>
              <w:rPr>
                <w:b/>
                <w:sz w:val="28"/>
                <w:szCs w:val="28"/>
              </w:rPr>
            </w:pPr>
          </w:p>
          <w:p w:rsidR="00231102" w:rsidRDefault="00231102" w:rsidP="00231102">
            <w:pPr>
              <w:jc w:val="center"/>
              <w:rPr>
                <w:b/>
                <w:sz w:val="28"/>
                <w:szCs w:val="28"/>
              </w:rPr>
            </w:pPr>
          </w:p>
          <w:p w:rsidR="00231102" w:rsidRPr="00D17BDF" w:rsidRDefault="00231102" w:rsidP="002311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7296" w:type="dxa"/>
          </w:tcPr>
          <w:p w:rsidR="00231102" w:rsidRPr="00231102" w:rsidRDefault="00231102" w:rsidP="00B332CD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18. «Поймай комара»</w:t>
            </w:r>
          </w:p>
        </w:tc>
        <w:tc>
          <w:tcPr>
            <w:tcW w:w="1757" w:type="dxa"/>
          </w:tcPr>
          <w:p w:rsidR="00231102" w:rsidRPr="00231102" w:rsidRDefault="00231102" w:rsidP="00B332CD">
            <w:pPr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A54E6">
            <w:pPr>
              <w:rPr>
                <w:b/>
                <w:sz w:val="24"/>
                <w:szCs w:val="24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19 «Весёлые мышки»</w:t>
            </w:r>
          </w:p>
        </w:tc>
        <w:tc>
          <w:tcPr>
            <w:tcW w:w="1757" w:type="dxa"/>
          </w:tcPr>
          <w:p w:rsidR="00231102" w:rsidRPr="00231102" w:rsidRDefault="00231102" w:rsidP="00EC5F5A">
            <w:pPr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20. «Найдём зайчонка»</w:t>
            </w:r>
          </w:p>
        </w:tc>
        <w:tc>
          <w:tcPr>
            <w:tcW w:w="1757" w:type="dxa"/>
          </w:tcPr>
          <w:p w:rsidR="00231102" w:rsidRPr="00231102" w:rsidRDefault="00231102" w:rsidP="00EC5F5A">
            <w:pPr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21. «Через болото»</w:t>
            </w:r>
          </w:p>
        </w:tc>
        <w:tc>
          <w:tcPr>
            <w:tcW w:w="1757" w:type="dxa"/>
          </w:tcPr>
          <w:p w:rsidR="00231102" w:rsidRPr="00231102" w:rsidRDefault="00231102" w:rsidP="00EC5F5A">
            <w:pPr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22. «Где спрятался мышонок?»</w:t>
            </w:r>
          </w:p>
        </w:tc>
        <w:tc>
          <w:tcPr>
            <w:tcW w:w="1757" w:type="dxa"/>
          </w:tcPr>
          <w:p w:rsidR="00231102" w:rsidRPr="00231102" w:rsidRDefault="00231102" w:rsidP="00EC5F5A">
            <w:pPr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23. «Твой кубик»</w:t>
            </w:r>
          </w:p>
        </w:tc>
        <w:tc>
          <w:tcPr>
            <w:tcW w:w="1757" w:type="dxa"/>
          </w:tcPr>
          <w:p w:rsidR="00231102" w:rsidRPr="00231102" w:rsidRDefault="00231102" w:rsidP="00EC5F5A">
            <w:pPr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24. «Быстрые жучки»</w:t>
            </w:r>
          </w:p>
        </w:tc>
        <w:tc>
          <w:tcPr>
            <w:tcW w:w="1757" w:type="dxa"/>
          </w:tcPr>
          <w:p w:rsidR="00231102" w:rsidRPr="00231102" w:rsidRDefault="00231102" w:rsidP="00EC5F5A">
            <w:pPr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25. «Паучки»</w:t>
            </w:r>
          </w:p>
        </w:tc>
        <w:tc>
          <w:tcPr>
            <w:tcW w:w="1757" w:type="dxa"/>
          </w:tcPr>
          <w:p w:rsidR="00231102" w:rsidRPr="00231102" w:rsidRDefault="00231102" w:rsidP="00EC5F5A">
            <w:pPr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 w:val="restart"/>
          </w:tcPr>
          <w:p w:rsidR="00231102" w:rsidRDefault="00231102" w:rsidP="00B332CD">
            <w:pPr>
              <w:jc w:val="center"/>
              <w:rPr>
                <w:b/>
                <w:sz w:val="28"/>
                <w:szCs w:val="28"/>
              </w:rPr>
            </w:pPr>
          </w:p>
          <w:p w:rsidR="00231102" w:rsidRDefault="00231102" w:rsidP="00B332CD">
            <w:pPr>
              <w:jc w:val="center"/>
              <w:rPr>
                <w:b/>
                <w:sz w:val="28"/>
                <w:szCs w:val="28"/>
              </w:rPr>
            </w:pPr>
          </w:p>
          <w:p w:rsidR="00231102" w:rsidRDefault="00231102" w:rsidP="00B332CD">
            <w:pPr>
              <w:jc w:val="center"/>
              <w:rPr>
                <w:b/>
                <w:sz w:val="28"/>
                <w:szCs w:val="28"/>
              </w:rPr>
            </w:pPr>
          </w:p>
          <w:p w:rsidR="00231102" w:rsidRDefault="00231102" w:rsidP="00B332CD">
            <w:pPr>
              <w:jc w:val="center"/>
              <w:rPr>
                <w:b/>
                <w:sz w:val="28"/>
                <w:szCs w:val="28"/>
              </w:rPr>
            </w:pPr>
          </w:p>
          <w:p w:rsidR="00231102" w:rsidRPr="00D17BDF" w:rsidRDefault="00231102" w:rsidP="002311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26. «Поймай комара»</w:t>
            </w:r>
          </w:p>
        </w:tc>
        <w:tc>
          <w:tcPr>
            <w:tcW w:w="1757" w:type="dxa"/>
          </w:tcPr>
          <w:p w:rsidR="00231102" w:rsidRPr="00231102" w:rsidRDefault="00231102" w:rsidP="00D97397">
            <w:pPr>
              <w:jc w:val="center"/>
              <w:rPr>
                <w:sz w:val="28"/>
                <w:szCs w:val="28"/>
              </w:rPr>
            </w:pPr>
          </w:p>
        </w:tc>
      </w:tr>
      <w:tr w:rsidR="00231102" w:rsidRPr="006914C0" w:rsidTr="00231102">
        <w:tc>
          <w:tcPr>
            <w:tcW w:w="1437" w:type="dxa"/>
            <w:vMerge/>
          </w:tcPr>
          <w:p w:rsidR="00231102" w:rsidRPr="00D17BDF" w:rsidRDefault="00231102" w:rsidP="006914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 xml:space="preserve">27. «Лягушки – </w:t>
            </w:r>
            <w:proofErr w:type="spellStart"/>
            <w:r w:rsidRPr="00231102">
              <w:rPr>
                <w:sz w:val="28"/>
                <w:szCs w:val="28"/>
              </w:rPr>
              <w:t>попрыгушки</w:t>
            </w:r>
            <w:proofErr w:type="spellEnd"/>
            <w:r w:rsidRPr="00231102">
              <w:rPr>
                <w:sz w:val="28"/>
                <w:szCs w:val="28"/>
              </w:rPr>
              <w:t>»</w:t>
            </w:r>
          </w:p>
        </w:tc>
        <w:tc>
          <w:tcPr>
            <w:tcW w:w="1757" w:type="dxa"/>
          </w:tcPr>
          <w:p w:rsidR="00231102" w:rsidRPr="00231102" w:rsidRDefault="00231102" w:rsidP="00D44A96">
            <w:pPr>
              <w:tabs>
                <w:tab w:val="left" w:pos="182"/>
              </w:tabs>
              <w:jc w:val="center"/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28. «Коршун и птенчики»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B332CD">
            <w:pPr>
              <w:jc w:val="center"/>
              <w:rPr>
                <w:b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29. «Самолёты»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D44A96">
            <w:pPr>
              <w:rPr>
                <w:b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30. «Найди свой домик»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D44A96">
            <w:pPr>
              <w:rPr>
                <w:b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31. «Проползи не задень»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D44A96">
            <w:pPr>
              <w:rPr>
                <w:b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32. «Найдём лягушонка»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D44A96">
            <w:pPr>
              <w:rPr>
                <w:b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33. «Жмурки на брёвнышке»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rPr>
          <w:trHeight w:val="348"/>
        </w:trPr>
        <w:tc>
          <w:tcPr>
            <w:tcW w:w="1437" w:type="dxa"/>
            <w:vMerge/>
          </w:tcPr>
          <w:p w:rsidR="00231102" w:rsidRDefault="00231102" w:rsidP="00D44A96">
            <w:pPr>
              <w:rPr>
                <w:b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34. «По ровненькой дорожке»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 w:val="restart"/>
          </w:tcPr>
          <w:p w:rsidR="00231102" w:rsidRDefault="00231102" w:rsidP="00231102">
            <w:pPr>
              <w:jc w:val="center"/>
              <w:rPr>
                <w:b/>
                <w:sz w:val="28"/>
                <w:szCs w:val="28"/>
              </w:rPr>
            </w:pPr>
          </w:p>
          <w:p w:rsidR="00231102" w:rsidRDefault="00231102" w:rsidP="00231102">
            <w:pPr>
              <w:jc w:val="center"/>
              <w:rPr>
                <w:b/>
                <w:sz w:val="28"/>
                <w:szCs w:val="28"/>
              </w:rPr>
            </w:pPr>
          </w:p>
          <w:p w:rsidR="00231102" w:rsidRPr="00D17BDF" w:rsidRDefault="00231102" w:rsidP="002311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35. «Воробышки и кот»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Pr="004B7642" w:rsidRDefault="00231102" w:rsidP="00D44A96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36. «Пройди не упади»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Pr="004B7642" w:rsidRDefault="00231102" w:rsidP="00D44A96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37. «Зайцы прыгуны»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Pr="004B7642" w:rsidRDefault="00231102" w:rsidP="00D44A96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38. «Найди свой цвет»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Pr="004B7642" w:rsidRDefault="00231102" w:rsidP="00D44A96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39. «Лягушки и бабочки»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Pr="004B7642" w:rsidRDefault="00231102" w:rsidP="00D44A96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40. «По тропинке»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 w:val="restart"/>
          </w:tcPr>
          <w:p w:rsidR="00231102" w:rsidRDefault="00231102" w:rsidP="00231102">
            <w:pPr>
              <w:jc w:val="center"/>
              <w:rPr>
                <w:b/>
                <w:sz w:val="28"/>
                <w:szCs w:val="28"/>
              </w:rPr>
            </w:pPr>
          </w:p>
          <w:p w:rsidR="00231102" w:rsidRDefault="00231102" w:rsidP="00231102">
            <w:pPr>
              <w:jc w:val="center"/>
              <w:rPr>
                <w:b/>
                <w:sz w:val="28"/>
                <w:szCs w:val="28"/>
              </w:rPr>
            </w:pPr>
          </w:p>
          <w:p w:rsidR="00231102" w:rsidRDefault="00231102" w:rsidP="00231102">
            <w:pPr>
              <w:jc w:val="center"/>
              <w:rPr>
                <w:b/>
                <w:sz w:val="28"/>
                <w:szCs w:val="28"/>
              </w:rPr>
            </w:pPr>
          </w:p>
          <w:p w:rsidR="00231102" w:rsidRPr="004B7642" w:rsidRDefault="00231102" w:rsidP="002311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41. «Пузырь»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9E21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42. «Перешагни – не наступи»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9E21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43. «С пенька на пенёк»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9E21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44. «Ловко и быстро»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9E21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45. «Найдём воробышка»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9E21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46. «Поймай снежинку»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9E21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47. «Воробышки и кот»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 w:val="restart"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  <w:p w:rsidR="00231102" w:rsidRDefault="00231102" w:rsidP="002311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48. «Под дугу»</w:t>
            </w:r>
          </w:p>
        </w:tc>
        <w:tc>
          <w:tcPr>
            <w:tcW w:w="1757" w:type="dxa"/>
          </w:tcPr>
          <w:p w:rsidR="00231102" w:rsidRPr="00231102" w:rsidRDefault="00231102" w:rsidP="00D17BDF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49. «Лягушки»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50. «Змейка»</w:t>
            </w:r>
          </w:p>
        </w:tc>
        <w:tc>
          <w:tcPr>
            <w:tcW w:w="1757" w:type="dxa"/>
          </w:tcPr>
          <w:p w:rsidR="00231102" w:rsidRPr="00231102" w:rsidRDefault="00231102" w:rsidP="0013262A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51. «Кролики»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52. «Через канавку»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C77ADF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53. «Точно в руки»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54. «Брось – поймай»</w:t>
            </w:r>
          </w:p>
        </w:tc>
        <w:tc>
          <w:tcPr>
            <w:tcW w:w="1757" w:type="dxa"/>
          </w:tcPr>
          <w:p w:rsidR="00231102" w:rsidRPr="00231102" w:rsidRDefault="00231102" w:rsidP="0013262A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55. «Муравьи»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56. «Медвежата»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 w:val="restart"/>
          </w:tcPr>
          <w:p w:rsidR="00231102" w:rsidRDefault="00231102" w:rsidP="00231102">
            <w:pPr>
              <w:jc w:val="center"/>
              <w:rPr>
                <w:b/>
                <w:sz w:val="28"/>
                <w:szCs w:val="28"/>
              </w:rPr>
            </w:pPr>
          </w:p>
          <w:p w:rsidR="00231102" w:rsidRDefault="00231102" w:rsidP="00231102">
            <w:pPr>
              <w:jc w:val="center"/>
              <w:rPr>
                <w:b/>
                <w:sz w:val="28"/>
                <w:szCs w:val="28"/>
              </w:rPr>
            </w:pPr>
          </w:p>
          <w:p w:rsidR="00231102" w:rsidRDefault="00231102" w:rsidP="00231102">
            <w:pPr>
              <w:jc w:val="center"/>
              <w:rPr>
                <w:b/>
                <w:sz w:val="28"/>
                <w:szCs w:val="28"/>
              </w:rPr>
            </w:pPr>
          </w:p>
          <w:p w:rsidR="00231102" w:rsidRDefault="00231102" w:rsidP="00231102">
            <w:pPr>
              <w:jc w:val="center"/>
              <w:rPr>
                <w:b/>
                <w:sz w:val="28"/>
                <w:szCs w:val="28"/>
              </w:rPr>
            </w:pPr>
          </w:p>
          <w:p w:rsidR="00231102" w:rsidRDefault="00231102" w:rsidP="002311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57. «Автомобили»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58. «Через канавку»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59. «Тишина»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60. «Жуки полетели»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61.  «По ровненькой дорожке»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62. «Великан»</w:t>
            </w:r>
          </w:p>
        </w:tc>
        <w:tc>
          <w:tcPr>
            <w:tcW w:w="1757" w:type="dxa"/>
          </w:tcPr>
          <w:p w:rsidR="00231102" w:rsidRPr="00231102" w:rsidRDefault="00231102" w:rsidP="0013262A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63. «Мы топаем ногами»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64. «По мостику»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65. «</w:t>
            </w:r>
            <w:proofErr w:type="spellStart"/>
            <w:r w:rsidRPr="00231102">
              <w:rPr>
                <w:sz w:val="28"/>
                <w:szCs w:val="28"/>
              </w:rPr>
              <w:t>Огуречик</w:t>
            </w:r>
            <w:proofErr w:type="spellEnd"/>
            <w:r w:rsidRPr="00231102">
              <w:rPr>
                <w:sz w:val="28"/>
                <w:szCs w:val="28"/>
              </w:rPr>
              <w:t xml:space="preserve">,  </w:t>
            </w:r>
            <w:proofErr w:type="spellStart"/>
            <w:r w:rsidRPr="00231102">
              <w:rPr>
                <w:sz w:val="28"/>
                <w:szCs w:val="28"/>
              </w:rPr>
              <w:t>огуречик</w:t>
            </w:r>
            <w:proofErr w:type="spellEnd"/>
            <w:r w:rsidRPr="00231102">
              <w:rPr>
                <w:sz w:val="28"/>
                <w:szCs w:val="28"/>
              </w:rPr>
              <w:t>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 w:val="restart"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  <w:p w:rsidR="00231102" w:rsidRDefault="00231102" w:rsidP="002311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66. «Наседка и цыплята»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67. «Мыши в кладовой»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68. «Где спрятался мышонок»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69. «Парашютисты»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70. «Воробышки и кот»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71. «Пчёлки»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72. «Лови – бросай»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73. «Кузнечики»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231102" w:rsidTr="00231102">
        <w:tc>
          <w:tcPr>
            <w:tcW w:w="1437" w:type="dxa"/>
            <w:vMerge/>
          </w:tcPr>
          <w:p w:rsidR="00231102" w:rsidRDefault="00231102" w:rsidP="00056945">
            <w:pPr>
              <w:rPr>
                <w:b/>
                <w:sz w:val="28"/>
                <w:szCs w:val="28"/>
              </w:rPr>
            </w:pPr>
          </w:p>
        </w:tc>
        <w:tc>
          <w:tcPr>
            <w:tcW w:w="7296" w:type="dxa"/>
          </w:tcPr>
          <w:p w:rsidR="00231102" w:rsidRPr="00231102" w:rsidRDefault="00231102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74. «Коршун и наседка»</w:t>
            </w:r>
          </w:p>
        </w:tc>
        <w:tc>
          <w:tcPr>
            <w:tcW w:w="1757" w:type="dxa"/>
          </w:tcPr>
          <w:p w:rsidR="00231102" w:rsidRPr="00231102" w:rsidRDefault="00231102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  <w:tr w:rsidR="007A7817" w:rsidTr="00231102">
        <w:tc>
          <w:tcPr>
            <w:tcW w:w="1437" w:type="dxa"/>
          </w:tcPr>
          <w:p w:rsidR="007A7817" w:rsidRDefault="007A7817" w:rsidP="000569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296" w:type="dxa"/>
          </w:tcPr>
          <w:p w:rsidR="007A7817" w:rsidRPr="00231102" w:rsidRDefault="007A7817" w:rsidP="00BA54E6">
            <w:pPr>
              <w:rPr>
                <w:sz w:val="28"/>
                <w:szCs w:val="28"/>
              </w:rPr>
            </w:pPr>
            <w:r w:rsidRPr="00231102">
              <w:rPr>
                <w:sz w:val="28"/>
                <w:szCs w:val="28"/>
              </w:rPr>
              <w:t>74 занятия.</w:t>
            </w:r>
          </w:p>
        </w:tc>
        <w:tc>
          <w:tcPr>
            <w:tcW w:w="1757" w:type="dxa"/>
          </w:tcPr>
          <w:p w:rsidR="007A7817" w:rsidRPr="00231102" w:rsidRDefault="007A7817" w:rsidP="006914C0">
            <w:pPr>
              <w:tabs>
                <w:tab w:val="left" w:pos="182"/>
              </w:tabs>
              <w:rPr>
                <w:sz w:val="28"/>
                <w:szCs w:val="28"/>
              </w:rPr>
            </w:pPr>
          </w:p>
        </w:tc>
      </w:tr>
    </w:tbl>
    <w:p w:rsidR="00DB3BE0" w:rsidRDefault="00DB3BE0" w:rsidP="00EC5F5A">
      <w:pPr>
        <w:spacing w:line="276" w:lineRule="auto"/>
        <w:rPr>
          <w:b/>
        </w:rPr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7351F5" w:rsidRDefault="00800D8A" w:rsidP="007351F5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В конце учебного года, дети должны овладеть знаниями в области </w:t>
      </w:r>
      <w:r w:rsidR="00381715">
        <w:rPr>
          <w:sz w:val="28"/>
        </w:rPr>
        <w:t xml:space="preserve">физической культуры: </w:t>
      </w:r>
    </w:p>
    <w:p w:rsidR="007351F5" w:rsidRDefault="007351F5" w:rsidP="007351F5">
      <w:pPr>
        <w:spacing w:line="276" w:lineRule="auto"/>
        <w:jc w:val="both"/>
        <w:rPr>
          <w:sz w:val="28"/>
        </w:rPr>
      </w:pPr>
      <w:r>
        <w:rPr>
          <w:sz w:val="28"/>
        </w:rPr>
        <w:t>1.Ходить прямо, не шаркая ногами, сохраняя заданное направление.</w:t>
      </w:r>
    </w:p>
    <w:p w:rsidR="007351F5" w:rsidRDefault="007351F5" w:rsidP="007351F5">
      <w:pPr>
        <w:spacing w:line="276" w:lineRule="auto"/>
        <w:jc w:val="both"/>
        <w:rPr>
          <w:sz w:val="28"/>
        </w:rPr>
      </w:pPr>
      <w:r>
        <w:rPr>
          <w:sz w:val="28"/>
        </w:rPr>
        <w:t>2.Бегать, сохраняя равновесие, изменяя направление, темп бега в соответствии с указаниями воспитателя.</w:t>
      </w:r>
    </w:p>
    <w:p w:rsidR="007351F5" w:rsidRDefault="007351F5" w:rsidP="007351F5">
      <w:pPr>
        <w:spacing w:line="276" w:lineRule="auto"/>
        <w:jc w:val="both"/>
        <w:rPr>
          <w:sz w:val="28"/>
        </w:rPr>
      </w:pPr>
      <w:r>
        <w:rPr>
          <w:sz w:val="28"/>
        </w:rPr>
        <w:t>3.Сохранять равновесие при ходьбе и беге по ограниченной плоскости, перешагивая через предметы.</w:t>
      </w:r>
    </w:p>
    <w:p w:rsidR="007351F5" w:rsidRDefault="007351F5" w:rsidP="007351F5">
      <w:pPr>
        <w:spacing w:line="276" w:lineRule="auto"/>
        <w:jc w:val="both"/>
        <w:rPr>
          <w:sz w:val="28"/>
        </w:rPr>
      </w:pPr>
      <w:r>
        <w:rPr>
          <w:sz w:val="28"/>
        </w:rPr>
        <w:t>4.Ползать на четвереньках, лазать по гимнастической стенке произвольным способом.</w:t>
      </w:r>
    </w:p>
    <w:p w:rsidR="007351F5" w:rsidRDefault="007351F5" w:rsidP="007351F5">
      <w:pPr>
        <w:spacing w:line="276" w:lineRule="auto"/>
        <w:jc w:val="both"/>
        <w:rPr>
          <w:sz w:val="28"/>
        </w:rPr>
      </w:pPr>
      <w:r>
        <w:rPr>
          <w:sz w:val="28"/>
        </w:rPr>
        <w:t>5.</w:t>
      </w:r>
      <w:r w:rsidR="00342C9F">
        <w:rPr>
          <w:sz w:val="28"/>
        </w:rPr>
        <w:t>Энергично отталкиваться  в прыжках на двух ногах, прыгать в длину с места не менее чем на 40см.</w:t>
      </w:r>
    </w:p>
    <w:p w:rsidR="00342C9F" w:rsidRPr="007351F5" w:rsidRDefault="00342C9F" w:rsidP="007351F5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6.Катать мяч в заданном направлении с расстояния 1,5м., бросать мяч двумя руками от груди,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–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головы; ударять мячом об пол, бросать его вверх 2-3 раза подряд и ловить; метать предметы правой и левой рукой на расстояние не менее 5м.</w:t>
      </w:r>
    </w:p>
    <w:p w:rsidR="00800D8A" w:rsidRDefault="00800D8A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Диагностическое обследование по данному формированию элементарных математичес</w:t>
      </w:r>
      <w:r>
        <w:rPr>
          <w:sz w:val="28"/>
          <w:szCs w:val="28"/>
        </w:rPr>
        <w:t xml:space="preserve">ких представлений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</w:t>
      </w:r>
      <w:proofErr w:type="spellStart"/>
      <w:r w:rsidRPr="00800D8A">
        <w:rPr>
          <w:sz w:val="28"/>
          <w:szCs w:val="28"/>
        </w:rPr>
        <w:t>школы»</w:t>
      </w:r>
      <w:r w:rsidRPr="0054682A">
        <w:rPr>
          <w:sz w:val="32"/>
          <w:szCs w:val="32"/>
        </w:rPr>
        <w:t>под</w:t>
      </w:r>
      <w:proofErr w:type="spellEnd"/>
      <w:r w:rsidRPr="0054682A">
        <w:rPr>
          <w:sz w:val="32"/>
          <w:szCs w:val="32"/>
        </w:rPr>
        <w:t xml:space="preserve"> редакцией </w:t>
      </w:r>
      <w:proofErr w:type="spellStart"/>
      <w:r>
        <w:rPr>
          <w:sz w:val="32"/>
          <w:szCs w:val="32"/>
        </w:rPr>
        <w:t>Н.Е.Веракса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Т.С.Комаровой</w:t>
      </w:r>
      <w:proofErr w:type="spellEnd"/>
      <w:r>
        <w:rPr>
          <w:sz w:val="32"/>
          <w:szCs w:val="32"/>
        </w:rPr>
        <w:t xml:space="preserve">, </w:t>
      </w:r>
      <w:proofErr w:type="spellStart"/>
      <w:r w:rsidRPr="0054682A">
        <w:rPr>
          <w:sz w:val="32"/>
          <w:szCs w:val="32"/>
        </w:rPr>
        <w:t>М.А.Васильевой</w:t>
      </w:r>
      <w:proofErr w:type="spellEnd"/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800D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7B8" w:rsidRDefault="005F77B8" w:rsidP="006B3B0C">
      <w:r>
        <w:separator/>
      </w:r>
    </w:p>
  </w:endnote>
  <w:endnote w:type="continuationSeparator" w:id="0">
    <w:p w:rsidR="005F77B8" w:rsidRDefault="005F77B8" w:rsidP="006B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7B8" w:rsidRDefault="005F77B8" w:rsidP="006B3B0C">
      <w:r>
        <w:separator/>
      </w:r>
    </w:p>
  </w:footnote>
  <w:footnote w:type="continuationSeparator" w:id="0">
    <w:p w:rsidR="005F77B8" w:rsidRDefault="005F77B8" w:rsidP="006B3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E8E5A1A"/>
    <w:multiLevelType w:val="hybridMultilevel"/>
    <w:tmpl w:val="9E0C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EEF"/>
    <w:rsid w:val="00056945"/>
    <w:rsid w:val="00060E20"/>
    <w:rsid w:val="000A4361"/>
    <w:rsid w:val="000A7BA5"/>
    <w:rsid w:val="000B5FB3"/>
    <w:rsid w:val="000C49AA"/>
    <w:rsid w:val="000E44EC"/>
    <w:rsid w:val="001033F8"/>
    <w:rsid w:val="001263A8"/>
    <w:rsid w:val="0013262A"/>
    <w:rsid w:val="00135389"/>
    <w:rsid w:val="00167A2D"/>
    <w:rsid w:val="001823DE"/>
    <w:rsid w:val="0019107D"/>
    <w:rsid w:val="001947DB"/>
    <w:rsid w:val="001C24F9"/>
    <w:rsid w:val="001D5BD8"/>
    <w:rsid w:val="0020333D"/>
    <w:rsid w:val="0021603B"/>
    <w:rsid w:val="00230E68"/>
    <w:rsid w:val="00231102"/>
    <w:rsid w:val="00263F7A"/>
    <w:rsid w:val="002851F2"/>
    <w:rsid w:val="00287E81"/>
    <w:rsid w:val="002F14D4"/>
    <w:rsid w:val="00301977"/>
    <w:rsid w:val="00304A18"/>
    <w:rsid w:val="0032358E"/>
    <w:rsid w:val="00342C9F"/>
    <w:rsid w:val="0034760C"/>
    <w:rsid w:val="00381715"/>
    <w:rsid w:val="003F7619"/>
    <w:rsid w:val="0041236F"/>
    <w:rsid w:val="00424D57"/>
    <w:rsid w:val="00430954"/>
    <w:rsid w:val="004362D2"/>
    <w:rsid w:val="004407EE"/>
    <w:rsid w:val="00475E8A"/>
    <w:rsid w:val="00490FCF"/>
    <w:rsid w:val="004A1EEF"/>
    <w:rsid w:val="004A4397"/>
    <w:rsid w:val="004B7642"/>
    <w:rsid w:val="004D3223"/>
    <w:rsid w:val="004E25AC"/>
    <w:rsid w:val="005245B2"/>
    <w:rsid w:val="005532AE"/>
    <w:rsid w:val="00590073"/>
    <w:rsid w:val="005A00A9"/>
    <w:rsid w:val="005D1176"/>
    <w:rsid w:val="005F77B8"/>
    <w:rsid w:val="00604D38"/>
    <w:rsid w:val="00616956"/>
    <w:rsid w:val="006206B0"/>
    <w:rsid w:val="00670D72"/>
    <w:rsid w:val="006914C0"/>
    <w:rsid w:val="00695A40"/>
    <w:rsid w:val="006B3B0C"/>
    <w:rsid w:val="00717711"/>
    <w:rsid w:val="007351F5"/>
    <w:rsid w:val="00771AA5"/>
    <w:rsid w:val="007861EE"/>
    <w:rsid w:val="007A7817"/>
    <w:rsid w:val="007D7CA4"/>
    <w:rsid w:val="008001E6"/>
    <w:rsid w:val="00800D8A"/>
    <w:rsid w:val="00807DBE"/>
    <w:rsid w:val="00842B5E"/>
    <w:rsid w:val="00857C04"/>
    <w:rsid w:val="008C2CCC"/>
    <w:rsid w:val="008D10C4"/>
    <w:rsid w:val="009222CE"/>
    <w:rsid w:val="009523E0"/>
    <w:rsid w:val="009840F2"/>
    <w:rsid w:val="009A0EC3"/>
    <w:rsid w:val="009A224E"/>
    <w:rsid w:val="009C72AD"/>
    <w:rsid w:val="009E21FA"/>
    <w:rsid w:val="00B43C48"/>
    <w:rsid w:val="00B46297"/>
    <w:rsid w:val="00B52D10"/>
    <w:rsid w:val="00B867D9"/>
    <w:rsid w:val="00B921DD"/>
    <w:rsid w:val="00BA54E6"/>
    <w:rsid w:val="00C508E2"/>
    <w:rsid w:val="00C51C13"/>
    <w:rsid w:val="00C77291"/>
    <w:rsid w:val="00C77ADF"/>
    <w:rsid w:val="00CA4F25"/>
    <w:rsid w:val="00CF42F8"/>
    <w:rsid w:val="00D17BDF"/>
    <w:rsid w:val="00D44A96"/>
    <w:rsid w:val="00D601B6"/>
    <w:rsid w:val="00D63C45"/>
    <w:rsid w:val="00D658AA"/>
    <w:rsid w:val="00D91A4C"/>
    <w:rsid w:val="00DB3BE0"/>
    <w:rsid w:val="00DD680A"/>
    <w:rsid w:val="00DE5449"/>
    <w:rsid w:val="00DF0F84"/>
    <w:rsid w:val="00DF7B65"/>
    <w:rsid w:val="00E43406"/>
    <w:rsid w:val="00EA44D8"/>
    <w:rsid w:val="00EC5F5A"/>
    <w:rsid w:val="00ED3934"/>
    <w:rsid w:val="00EF2E55"/>
    <w:rsid w:val="00EF5221"/>
    <w:rsid w:val="00F05487"/>
    <w:rsid w:val="00F057C4"/>
    <w:rsid w:val="00F27FF1"/>
    <w:rsid w:val="00F80CA0"/>
    <w:rsid w:val="00F80DB1"/>
    <w:rsid w:val="00F9043F"/>
    <w:rsid w:val="00FA7541"/>
    <w:rsid w:val="00FC4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51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3B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3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B3B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3B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24D10-86D0-4ED9-8D08-5450525F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Пользователь Windows</cp:lastModifiedBy>
  <cp:revision>52</cp:revision>
  <cp:lastPrinted>2014-09-18T09:32:00Z</cp:lastPrinted>
  <dcterms:created xsi:type="dcterms:W3CDTF">2014-09-18T07:41:00Z</dcterms:created>
  <dcterms:modified xsi:type="dcterms:W3CDTF">2018-07-02T14:39:00Z</dcterms:modified>
</cp:coreProperties>
</file>